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CEFA" w14:textId="6088FDB3" w:rsidR="008503A2" w:rsidRPr="00665BDF" w:rsidRDefault="00EF7C93" w:rsidP="008503A2">
      <w:pPr>
        <w:pStyle w:val="NoSpacing"/>
        <w:jc w:val="center"/>
        <w:rPr>
          <w:b/>
          <w:sz w:val="44"/>
          <w:szCs w:val="44"/>
        </w:rPr>
      </w:pPr>
      <w:r>
        <w:rPr>
          <w:noProof/>
        </w:rPr>
        <w:drawing>
          <wp:anchor distT="0" distB="0" distL="114300" distR="114300" simplePos="0" relativeHeight="251659264" behindDoc="1" locked="0" layoutInCell="1" allowOverlap="1" wp14:anchorId="568B9747" wp14:editId="5C6C314E">
            <wp:simplePos x="0" y="0"/>
            <wp:positionH relativeFrom="margin">
              <wp:posOffset>-95885</wp:posOffset>
            </wp:positionH>
            <wp:positionV relativeFrom="paragraph">
              <wp:posOffset>190500</wp:posOffset>
            </wp:positionV>
            <wp:extent cx="6429375" cy="6457950"/>
            <wp:effectExtent l="0" t="0" r="9525" b="0"/>
            <wp:wrapNone/>
            <wp:docPr id="1" name="Picture 1" descr="C:\Users\rmoye\Desktop\Graphics\Final Logo Graphic Files\gg686026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ye\Desktop\Graphics\Final Logo Graphic Files\gg6860263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9375" cy="645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03A2">
        <w:rPr>
          <w:noProof/>
        </w:rPr>
        <w:t xml:space="preserve">                         </w:t>
      </w:r>
    </w:p>
    <w:p w14:paraId="56AFC00D" w14:textId="6517F2AB" w:rsidR="00E45858" w:rsidRPr="00373719" w:rsidRDefault="00261F6D" w:rsidP="00BD5027">
      <w:pPr>
        <w:tabs>
          <w:tab w:val="left" w:pos="720"/>
          <w:tab w:val="left" w:pos="936"/>
          <w:tab w:val="left" w:pos="4104"/>
          <w:tab w:val="left" w:pos="4608"/>
        </w:tabs>
        <w:jc w:val="center"/>
        <w:rPr>
          <w:b/>
          <w:sz w:val="32"/>
          <w:szCs w:val="32"/>
        </w:rPr>
      </w:pPr>
      <w:r>
        <w:rPr>
          <w:b/>
          <w:sz w:val="32"/>
          <w:szCs w:val="32"/>
        </w:rPr>
        <w:t xml:space="preserve"> </w:t>
      </w:r>
    </w:p>
    <w:p w14:paraId="797BACD7" w14:textId="77777777" w:rsidR="00EF7C93" w:rsidRDefault="00EF7C93" w:rsidP="005C6F36">
      <w:pPr>
        <w:pStyle w:val="NoSpacing"/>
        <w:jc w:val="center"/>
        <w:rPr>
          <w:rFonts w:asciiTheme="minorHAnsi" w:hAnsiTheme="minorHAnsi"/>
          <w:b/>
          <w:sz w:val="72"/>
          <w:szCs w:val="72"/>
        </w:rPr>
      </w:pPr>
    </w:p>
    <w:p w14:paraId="18A2B91B" w14:textId="77777777" w:rsidR="00EF7C93" w:rsidRPr="00EF7C93" w:rsidRDefault="00EF7C93" w:rsidP="005C6F36">
      <w:pPr>
        <w:pStyle w:val="NoSpacing"/>
        <w:jc w:val="center"/>
        <w:rPr>
          <w:rFonts w:asciiTheme="minorHAnsi" w:hAnsiTheme="minorHAnsi"/>
          <w:b/>
          <w:sz w:val="28"/>
          <w:szCs w:val="72"/>
        </w:rPr>
      </w:pPr>
    </w:p>
    <w:p w14:paraId="2F6792C8" w14:textId="452DC4D9" w:rsidR="00D24DA7" w:rsidRDefault="00D24DA7" w:rsidP="005C6F36">
      <w:pPr>
        <w:pStyle w:val="NoSpacing"/>
        <w:jc w:val="center"/>
        <w:rPr>
          <w:rFonts w:asciiTheme="minorHAnsi" w:hAnsiTheme="minorHAnsi"/>
          <w:b/>
          <w:sz w:val="72"/>
          <w:szCs w:val="72"/>
        </w:rPr>
      </w:pPr>
      <w:r w:rsidRPr="005C6F36">
        <w:rPr>
          <w:rFonts w:asciiTheme="minorHAnsi" w:hAnsiTheme="minorHAnsi"/>
          <w:b/>
          <w:sz w:val="72"/>
          <w:szCs w:val="72"/>
        </w:rPr>
        <w:t>20</w:t>
      </w:r>
      <w:r w:rsidR="00244E2D">
        <w:rPr>
          <w:rFonts w:asciiTheme="minorHAnsi" w:hAnsiTheme="minorHAnsi"/>
          <w:b/>
          <w:sz w:val="72"/>
          <w:szCs w:val="72"/>
        </w:rPr>
        <w:t>2</w:t>
      </w:r>
      <w:r w:rsidR="00C45F2F">
        <w:rPr>
          <w:rFonts w:asciiTheme="minorHAnsi" w:hAnsiTheme="minorHAnsi"/>
          <w:b/>
          <w:sz w:val="72"/>
          <w:szCs w:val="72"/>
        </w:rPr>
        <w:t>1</w:t>
      </w:r>
      <w:r w:rsidRPr="005C6F36">
        <w:rPr>
          <w:rFonts w:asciiTheme="minorHAnsi" w:hAnsiTheme="minorHAnsi"/>
          <w:b/>
          <w:sz w:val="72"/>
          <w:szCs w:val="72"/>
        </w:rPr>
        <w:t>-202</w:t>
      </w:r>
      <w:r w:rsidR="00C45F2F">
        <w:rPr>
          <w:rFonts w:asciiTheme="minorHAnsi" w:hAnsiTheme="minorHAnsi"/>
          <w:b/>
          <w:sz w:val="72"/>
          <w:szCs w:val="72"/>
        </w:rPr>
        <w:t>2</w:t>
      </w:r>
    </w:p>
    <w:p w14:paraId="573B46EA" w14:textId="77777777" w:rsidR="00EF7C93" w:rsidRPr="00EF7C93" w:rsidRDefault="00EF7C93" w:rsidP="005C6F36">
      <w:pPr>
        <w:pStyle w:val="NoSpacing"/>
        <w:jc w:val="center"/>
        <w:rPr>
          <w:rFonts w:asciiTheme="minorHAnsi" w:hAnsiTheme="minorHAnsi"/>
          <w:b/>
          <w:sz w:val="12"/>
          <w:szCs w:val="72"/>
        </w:rPr>
      </w:pPr>
    </w:p>
    <w:p w14:paraId="3376D740" w14:textId="6FFED07A" w:rsidR="00D24DA7" w:rsidRDefault="00AC7181" w:rsidP="005C6F36">
      <w:pPr>
        <w:pStyle w:val="NoSpacing"/>
        <w:jc w:val="center"/>
        <w:rPr>
          <w:rFonts w:asciiTheme="minorHAnsi" w:hAnsiTheme="minorHAnsi"/>
          <w:b/>
          <w:sz w:val="72"/>
          <w:szCs w:val="72"/>
        </w:rPr>
      </w:pPr>
      <w:r>
        <w:rPr>
          <w:noProof/>
        </w:rPr>
        <w:t xml:space="preserve">      </w:t>
      </w:r>
      <w:r w:rsidR="00EF7C93">
        <w:rPr>
          <w:noProof/>
        </w:rPr>
        <w:drawing>
          <wp:inline distT="0" distB="0" distL="0" distR="0" wp14:anchorId="2EBBBB14" wp14:editId="2B70C1FB">
            <wp:extent cx="1666653" cy="940731"/>
            <wp:effectExtent l="0" t="0" r="0" b="0"/>
            <wp:docPr id="4" name="Picture 4" descr="C:\Users\rmoye\Desktop\Graphics\Final Logo Graphic Files\gg76346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ye\Desktop\Graphics\Final Logo Graphic Files\gg763467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065" cy="963541"/>
                    </a:xfrm>
                    <a:prstGeom prst="rect">
                      <a:avLst/>
                    </a:prstGeom>
                    <a:noFill/>
                    <a:ln>
                      <a:noFill/>
                    </a:ln>
                  </pic:spPr>
                </pic:pic>
              </a:graphicData>
            </a:graphic>
          </wp:inline>
        </w:drawing>
      </w:r>
    </w:p>
    <w:p w14:paraId="712C8EDC" w14:textId="364B9497" w:rsidR="00D24DA7" w:rsidRDefault="00D24DA7" w:rsidP="00EF7C93">
      <w:pPr>
        <w:pStyle w:val="NoSpacing"/>
        <w:tabs>
          <w:tab w:val="left" w:pos="810"/>
        </w:tabs>
        <w:ind w:left="994" w:hanging="634"/>
        <w:jc w:val="center"/>
        <w:rPr>
          <w:rFonts w:asciiTheme="minorHAnsi" w:hAnsiTheme="minorHAnsi" w:cs="Arial"/>
          <w:b/>
          <w:sz w:val="72"/>
          <w:szCs w:val="36"/>
        </w:rPr>
      </w:pPr>
      <w:r w:rsidRPr="005C6F36">
        <w:rPr>
          <w:rFonts w:asciiTheme="minorHAnsi" w:hAnsiTheme="minorHAnsi" w:cs="Arial"/>
          <w:b/>
          <w:sz w:val="72"/>
          <w:szCs w:val="36"/>
        </w:rPr>
        <w:t xml:space="preserve">Community Development </w:t>
      </w:r>
      <w:r w:rsidR="00177DFB">
        <w:rPr>
          <w:rFonts w:asciiTheme="minorHAnsi" w:hAnsiTheme="minorHAnsi" w:cs="Arial"/>
          <w:b/>
          <w:sz w:val="72"/>
          <w:szCs w:val="36"/>
        </w:rPr>
        <w:t xml:space="preserve">  </w:t>
      </w:r>
      <w:r w:rsidRPr="005C6F36">
        <w:rPr>
          <w:rFonts w:asciiTheme="minorHAnsi" w:hAnsiTheme="minorHAnsi" w:cs="Arial"/>
          <w:b/>
          <w:sz w:val="72"/>
          <w:szCs w:val="36"/>
        </w:rPr>
        <w:t>Block Grant (CDBG)</w:t>
      </w:r>
    </w:p>
    <w:p w14:paraId="1D4766B1" w14:textId="77777777" w:rsidR="00EF7C93" w:rsidRPr="00EF7C93" w:rsidRDefault="00EF7C93" w:rsidP="00EF7C93">
      <w:pPr>
        <w:pStyle w:val="NoSpacing"/>
        <w:tabs>
          <w:tab w:val="left" w:pos="810"/>
        </w:tabs>
        <w:ind w:left="994" w:hanging="634"/>
        <w:jc w:val="center"/>
        <w:rPr>
          <w:rFonts w:asciiTheme="minorHAnsi" w:hAnsiTheme="minorHAnsi" w:cs="Arial"/>
          <w:b/>
          <w:sz w:val="14"/>
          <w:szCs w:val="36"/>
        </w:rPr>
      </w:pPr>
    </w:p>
    <w:p w14:paraId="0E7B557C" w14:textId="77777777" w:rsidR="00EF7C93" w:rsidRPr="00EF7C93" w:rsidRDefault="00EF7C93" w:rsidP="005C6F36">
      <w:pPr>
        <w:pStyle w:val="NoSpacing"/>
        <w:tabs>
          <w:tab w:val="left" w:pos="810"/>
        </w:tabs>
        <w:ind w:left="990" w:hanging="630"/>
        <w:jc w:val="center"/>
        <w:rPr>
          <w:rFonts w:asciiTheme="minorHAnsi" w:hAnsiTheme="minorHAnsi" w:cs="Arial"/>
          <w:b/>
          <w:sz w:val="16"/>
          <w:szCs w:val="36"/>
        </w:rPr>
      </w:pPr>
    </w:p>
    <w:p w14:paraId="7D91D3F5" w14:textId="222C6C67" w:rsidR="003C10E3" w:rsidRPr="005C6F36" w:rsidRDefault="00EF7C93" w:rsidP="005C6F36">
      <w:pPr>
        <w:pStyle w:val="NoSpacing"/>
        <w:jc w:val="center"/>
        <w:rPr>
          <w:rFonts w:asciiTheme="minorHAnsi" w:hAnsiTheme="minorHAnsi"/>
          <w:b/>
          <w:sz w:val="72"/>
          <w:szCs w:val="72"/>
        </w:rPr>
      </w:pPr>
      <w:r>
        <w:rPr>
          <w:rFonts w:asciiTheme="minorHAnsi" w:hAnsiTheme="minorHAnsi"/>
          <w:b/>
          <w:sz w:val="72"/>
          <w:szCs w:val="72"/>
        </w:rPr>
        <w:t xml:space="preserve">  </w:t>
      </w:r>
      <w:r w:rsidR="003C10E3" w:rsidRPr="005C6F36">
        <w:rPr>
          <w:rFonts w:asciiTheme="minorHAnsi" w:hAnsiTheme="minorHAnsi"/>
          <w:b/>
          <w:sz w:val="72"/>
          <w:szCs w:val="72"/>
        </w:rPr>
        <w:t>Funding Application</w:t>
      </w:r>
    </w:p>
    <w:p w14:paraId="5E7D676C" w14:textId="77777777" w:rsidR="003C10E3" w:rsidRPr="00DD4473" w:rsidRDefault="003C10E3" w:rsidP="00BD5027">
      <w:pPr>
        <w:pStyle w:val="NoSpacing"/>
        <w:jc w:val="both"/>
        <w:rPr>
          <w:b/>
          <w:sz w:val="72"/>
          <w:szCs w:val="72"/>
        </w:rPr>
      </w:pPr>
    </w:p>
    <w:p w14:paraId="633645C7" w14:textId="77777777" w:rsidR="00251EFA" w:rsidRDefault="00251EFA" w:rsidP="00BD5027">
      <w:pPr>
        <w:pStyle w:val="NoSpacing"/>
        <w:jc w:val="both"/>
        <w:rPr>
          <w:b/>
          <w:sz w:val="36"/>
          <w:szCs w:val="36"/>
        </w:rPr>
      </w:pPr>
    </w:p>
    <w:p w14:paraId="341FD75C" w14:textId="50D9E342" w:rsidR="00523DEB" w:rsidRDefault="00523DEB" w:rsidP="00BB6C06">
      <w:pPr>
        <w:pStyle w:val="NoSpacing"/>
        <w:jc w:val="both"/>
        <w:rPr>
          <w:b/>
          <w:sz w:val="36"/>
          <w:szCs w:val="36"/>
        </w:rPr>
      </w:pPr>
    </w:p>
    <w:p w14:paraId="4495A5C2" w14:textId="1CC9B277" w:rsidR="00BB6C06" w:rsidRPr="00D24DA7" w:rsidRDefault="00BB6C06" w:rsidP="00BB6C06">
      <w:pPr>
        <w:spacing w:after="0" w:line="240" w:lineRule="auto"/>
        <w:ind w:left="2250" w:hanging="1350"/>
        <w:rPr>
          <w:rFonts w:ascii="Arial" w:hAnsi="Arial" w:cs="Arial"/>
          <w:b/>
          <w:sz w:val="52"/>
          <w:szCs w:val="36"/>
        </w:rPr>
      </w:pPr>
    </w:p>
    <w:p w14:paraId="3C04EC4D" w14:textId="7964725D" w:rsidR="003C10E3" w:rsidRDefault="0092649F" w:rsidP="00BB6C06">
      <w:pPr>
        <w:pStyle w:val="NoSpacing"/>
        <w:tabs>
          <w:tab w:val="left" w:pos="810"/>
        </w:tabs>
        <w:ind w:left="2250" w:hanging="1350"/>
        <w:rPr>
          <w:rFonts w:ascii="Arial" w:hAnsi="Arial" w:cs="Arial"/>
          <w:sz w:val="32"/>
          <w:szCs w:val="36"/>
        </w:rPr>
      </w:pPr>
      <w:r>
        <w:rPr>
          <w:rFonts w:ascii="Arial" w:hAnsi="Arial" w:cs="Arial"/>
          <w:b/>
          <w:sz w:val="36"/>
          <w:szCs w:val="36"/>
        </w:rPr>
        <w:tab/>
      </w:r>
    </w:p>
    <w:p w14:paraId="034E4946" w14:textId="77777777" w:rsidR="00EF7C93" w:rsidRDefault="00EF7C93" w:rsidP="00BB6C06">
      <w:pPr>
        <w:pStyle w:val="NoSpacing"/>
        <w:ind w:left="2250" w:hanging="1350"/>
        <w:jc w:val="both"/>
        <w:rPr>
          <w:noProof/>
        </w:rPr>
      </w:pPr>
    </w:p>
    <w:p w14:paraId="687CD89A" w14:textId="277D2B48" w:rsidR="00B67289" w:rsidRPr="00EB1B9E" w:rsidRDefault="00AC7181" w:rsidP="00AC7181">
      <w:pPr>
        <w:pStyle w:val="NoSpacing"/>
        <w:ind w:left="2250" w:hanging="2250"/>
        <w:jc w:val="both"/>
        <w:rPr>
          <w:b/>
          <w:sz w:val="36"/>
          <w:szCs w:val="36"/>
        </w:rPr>
      </w:pPr>
      <w:r>
        <w:rPr>
          <w:noProof/>
        </w:rPr>
        <w:t xml:space="preserve">          </w:t>
      </w:r>
      <w:r>
        <w:rPr>
          <w:b/>
          <w:noProof/>
          <w:sz w:val="32"/>
          <w:szCs w:val="32"/>
        </w:rPr>
        <w:drawing>
          <wp:inline distT="0" distB="0" distL="0" distR="0" wp14:anchorId="3E86585C" wp14:editId="42F88F92">
            <wp:extent cx="1085850" cy="1085850"/>
            <wp:effectExtent l="95250" t="95250" r="95250" b="400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_color4inc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108585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r w:rsidR="00EF7C93">
        <w:rPr>
          <w:noProof/>
        </w:rPr>
        <w:t xml:space="preserve">                                     </w:t>
      </w:r>
      <w:r>
        <w:rPr>
          <w:noProof/>
        </w:rPr>
        <w:t xml:space="preserve">                                            </w:t>
      </w:r>
      <w:r w:rsidR="00EF7C93">
        <w:rPr>
          <w:noProof/>
        </w:rPr>
        <w:t xml:space="preserve">             </w:t>
      </w:r>
      <w:r w:rsidR="00EF7C93">
        <w:rPr>
          <w:noProof/>
        </w:rPr>
        <w:drawing>
          <wp:inline distT="0" distB="0" distL="0" distR="0" wp14:anchorId="6693C53D" wp14:editId="40F638BD">
            <wp:extent cx="1085850" cy="1085850"/>
            <wp:effectExtent l="95250" t="95250" r="95250" b="400050"/>
            <wp:docPr id="2" name="Picture 2" descr="Image result for community development block g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mmunity development block gra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3996" cy="1103996"/>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2DA0D6A1" w14:textId="1FCE96DF" w:rsidR="00066703" w:rsidRDefault="00066703" w:rsidP="00BD5027">
      <w:pPr>
        <w:pStyle w:val="NoSpacing"/>
        <w:jc w:val="both"/>
        <w:rPr>
          <w:sz w:val="40"/>
          <w:szCs w:val="40"/>
        </w:rPr>
      </w:pPr>
    </w:p>
    <w:p w14:paraId="0E569A49" w14:textId="77777777" w:rsidR="00DD125B" w:rsidRDefault="00DD125B" w:rsidP="00DD125B">
      <w:pPr>
        <w:pStyle w:val="NoSpacing"/>
        <w:jc w:val="center"/>
        <w:rPr>
          <w:sz w:val="56"/>
          <w:szCs w:val="40"/>
        </w:rPr>
      </w:pPr>
    </w:p>
    <w:p w14:paraId="2B69940C" w14:textId="77777777" w:rsidR="00DD125B" w:rsidRDefault="00DD125B" w:rsidP="00DD125B">
      <w:pPr>
        <w:pStyle w:val="NoSpacing"/>
        <w:jc w:val="center"/>
        <w:rPr>
          <w:sz w:val="56"/>
          <w:szCs w:val="40"/>
        </w:rPr>
      </w:pPr>
    </w:p>
    <w:p w14:paraId="0C616CAD" w14:textId="77777777" w:rsidR="00DD125B" w:rsidRDefault="00DD125B" w:rsidP="00DD125B">
      <w:pPr>
        <w:pStyle w:val="NoSpacing"/>
        <w:jc w:val="center"/>
        <w:rPr>
          <w:sz w:val="56"/>
          <w:szCs w:val="40"/>
        </w:rPr>
      </w:pPr>
    </w:p>
    <w:p w14:paraId="1092D3EF" w14:textId="77777777" w:rsidR="00DD125B" w:rsidRDefault="00DD125B" w:rsidP="00DD125B">
      <w:pPr>
        <w:pStyle w:val="NoSpacing"/>
        <w:jc w:val="center"/>
        <w:rPr>
          <w:sz w:val="56"/>
          <w:szCs w:val="40"/>
        </w:rPr>
      </w:pPr>
    </w:p>
    <w:p w14:paraId="6BD93C4E" w14:textId="77777777" w:rsidR="00DD125B" w:rsidRDefault="00DD125B" w:rsidP="00DD125B">
      <w:pPr>
        <w:pStyle w:val="NoSpacing"/>
        <w:jc w:val="center"/>
        <w:rPr>
          <w:sz w:val="56"/>
          <w:szCs w:val="40"/>
        </w:rPr>
      </w:pPr>
    </w:p>
    <w:p w14:paraId="07EB7D4B" w14:textId="77777777" w:rsidR="00DD125B" w:rsidRDefault="00DD125B" w:rsidP="00DD125B">
      <w:pPr>
        <w:pStyle w:val="NoSpacing"/>
        <w:jc w:val="center"/>
        <w:rPr>
          <w:sz w:val="56"/>
          <w:szCs w:val="40"/>
        </w:rPr>
      </w:pPr>
    </w:p>
    <w:p w14:paraId="70324A95" w14:textId="77777777" w:rsidR="00DD125B" w:rsidRDefault="00DD125B" w:rsidP="00DD125B">
      <w:pPr>
        <w:pStyle w:val="NoSpacing"/>
        <w:jc w:val="center"/>
        <w:rPr>
          <w:sz w:val="56"/>
          <w:szCs w:val="40"/>
        </w:rPr>
      </w:pPr>
    </w:p>
    <w:p w14:paraId="54643A00" w14:textId="57C8DB38" w:rsidR="00DD125B" w:rsidRPr="00DD125B" w:rsidRDefault="00DD125B" w:rsidP="00DD125B">
      <w:pPr>
        <w:pStyle w:val="NoSpacing"/>
        <w:jc w:val="center"/>
        <w:rPr>
          <w:sz w:val="56"/>
          <w:szCs w:val="40"/>
        </w:rPr>
      </w:pPr>
      <w:r w:rsidRPr="00DD125B">
        <w:rPr>
          <w:sz w:val="56"/>
          <w:szCs w:val="40"/>
        </w:rPr>
        <w:t>THIS PAGE INTENTIONALLY LEFT BLANK</w:t>
      </w:r>
    </w:p>
    <w:p w14:paraId="24120637" w14:textId="77777777" w:rsidR="00DD125B" w:rsidRPr="00DD125B" w:rsidRDefault="00CB28CE" w:rsidP="00DD125B">
      <w:pPr>
        <w:spacing w:after="0" w:line="240" w:lineRule="auto"/>
        <w:jc w:val="center"/>
        <w:rPr>
          <w:sz w:val="56"/>
          <w:szCs w:val="40"/>
        </w:rPr>
      </w:pPr>
      <w:r>
        <w:rPr>
          <w:sz w:val="56"/>
          <w:szCs w:val="40"/>
        </w:rPr>
        <w:t xml:space="preserve">       </w:t>
      </w:r>
      <w:r w:rsidR="00DD125B" w:rsidRPr="00DD125B">
        <w:rPr>
          <w:sz w:val="56"/>
          <w:szCs w:val="40"/>
        </w:rPr>
        <w:br w:type="page"/>
      </w:r>
    </w:p>
    <w:p w14:paraId="62853B41" w14:textId="77777777" w:rsidR="002425CB" w:rsidRPr="002425CB" w:rsidRDefault="00246A56" w:rsidP="00BD5027">
      <w:pPr>
        <w:pStyle w:val="Heading1"/>
        <w:jc w:val="center"/>
        <w:rPr>
          <w:rFonts w:ascii="Calibri" w:hAnsi="Calibri"/>
          <w:color w:val="auto"/>
        </w:rPr>
      </w:pPr>
      <w:bookmarkStart w:id="0" w:name="_Toc283716053"/>
      <w:bookmarkStart w:id="1" w:name="_Toc313886895"/>
      <w:r>
        <w:rPr>
          <w:rFonts w:ascii="Calibri" w:hAnsi="Calibri"/>
          <w:color w:val="auto"/>
        </w:rPr>
        <w:lastRenderedPageBreak/>
        <w:t>G</w:t>
      </w:r>
      <w:r w:rsidR="002425CB" w:rsidRPr="002425CB">
        <w:rPr>
          <w:rFonts w:ascii="Calibri" w:hAnsi="Calibri"/>
          <w:color w:val="auto"/>
        </w:rPr>
        <w:t xml:space="preserve">ENERAL </w:t>
      </w:r>
      <w:r w:rsidR="00B760DB">
        <w:rPr>
          <w:rFonts w:ascii="Calibri" w:hAnsi="Calibri"/>
          <w:color w:val="auto"/>
        </w:rPr>
        <w:t xml:space="preserve">INFORMATION &amp; </w:t>
      </w:r>
      <w:r w:rsidR="002425CB" w:rsidRPr="002425CB">
        <w:rPr>
          <w:rFonts w:ascii="Calibri" w:hAnsi="Calibri"/>
          <w:color w:val="auto"/>
        </w:rPr>
        <w:t>APPLICATION INSTRUCTIONS</w:t>
      </w:r>
      <w:bookmarkEnd w:id="0"/>
      <w:bookmarkEnd w:id="1"/>
    </w:p>
    <w:p w14:paraId="2C3F0D33" w14:textId="77777777" w:rsidR="002425CB" w:rsidRPr="00373719" w:rsidRDefault="002425CB" w:rsidP="00BD5027">
      <w:pPr>
        <w:pStyle w:val="NoSpacing"/>
        <w:jc w:val="both"/>
      </w:pPr>
    </w:p>
    <w:p w14:paraId="09EA162D" w14:textId="77777777" w:rsidR="002425CB" w:rsidRPr="00373719" w:rsidRDefault="00246A56" w:rsidP="00BD5027">
      <w:pPr>
        <w:shd w:val="clear" w:color="auto" w:fill="CCCCCC"/>
        <w:ind w:left="2160" w:hanging="2160"/>
        <w:jc w:val="both"/>
        <w:rPr>
          <w:b/>
          <w:bCs/>
        </w:rPr>
      </w:pPr>
      <w:r>
        <w:rPr>
          <w:b/>
          <w:bCs/>
        </w:rPr>
        <w:t>OVERVIEW</w:t>
      </w:r>
    </w:p>
    <w:p w14:paraId="74617C1C" w14:textId="77777777" w:rsidR="00523DEB" w:rsidRDefault="00864F75" w:rsidP="00BD5027">
      <w:pPr>
        <w:pStyle w:val="NoSpacing"/>
        <w:jc w:val="both"/>
        <w:rPr>
          <w:b/>
          <w:u w:val="single"/>
        </w:rPr>
      </w:pPr>
      <w:hyperlink r:id="rId12" w:history="1">
        <w:r w:rsidR="00310C06" w:rsidRPr="00310C06">
          <w:rPr>
            <w:rStyle w:val="Hyperlink"/>
            <w:b/>
          </w:rPr>
          <w:t>Community Development Block Grant (</w:t>
        </w:r>
        <w:r w:rsidR="00680C07" w:rsidRPr="00EB1B9E">
          <w:rPr>
            <w:rStyle w:val="Hyperlink"/>
            <w:b/>
          </w:rPr>
          <w:t>CDBG</w:t>
        </w:r>
        <w:r w:rsidR="00310C06" w:rsidRPr="00310C06">
          <w:rPr>
            <w:rStyle w:val="Hyperlink"/>
            <w:b/>
          </w:rPr>
          <w:t>)</w:t>
        </w:r>
        <w:r w:rsidR="00680C07" w:rsidRPr="00EB1B9E">
          <w:rPr>
            <w:rStyle w:val="Hyperlink"/>
            <w:b/>
          </w:rPr>
          <w:t>:</w:t>
        </w:r>
      </w:hyperlink>
      <w:r w:rsidR="00680C07" w:rsidRPr="00EB1B9E">
        <w:rPr>
          <w:b/>
          <w:u w:val="single"/>
        </w:rPr>
        <w:t xml:space="preserve"> </w:t>
      </w:r>
    </w:p>
    <w:p w14:paraId="5AE32E1D" w14:textId="77777777" w:rsidR="00BD5027" w:rsidRPr="00EB1B9E" w:rsidRDefault="00BD5027" w:rsidP="00BD5027">
      <w:pPr>
        <w:pStyle w:val="NoSpacing"/>
        <w:jc w:val="both"/>
        <w:rPr>
          <w:b/>
          <w:u w:val="single"/>
        </w:rPr>
      </w:pPr>
    </w:p>
    <w:p w14:paraId="1F554B42" w14:textId="34CF0F2F" w:rsidR="00BD5027" w:rsidRDefault="00BD5027" w:rsidP="001F73B9">
      <w:pPr>
        <w:pStyle w:val="NoSpacing"/>
        <w:spacing w:line="276" w:lineRule="auto"/>
        <w:jc w:val="both"/>
      </w:pPr>
      <w:r w:rsidRPr="00BD5027">
        <w:rPr>
          <w:bCs/>
        </w:rPr>
        <w:t xml:space="preserve">The U.S. Department of Housing and Urban Development (HUD) annually awards </w:t>
      </w:r>
      <w:r w:rsidR="00A95176" w:rsidRPr="00BD5027">
        <w:rPr>
          <w:bCs/>
          <w:lang w:val="en"/>
        </w:rPr>
        <w:t>Community Development Block Grant (CDBG)</w:t>
      </w:r>
      <w:r w:rsidR="00A95176">
        <w:rPr>
          <w:bCs/>
          <w:lang w:val="en"/>
        </w:rPr>
        <w:t xml:space="preserve"> </w:t>
      </w:r>
      <w:r w:rsidRPr="00BD5027">
        <w:rPr>
          <w:bCs/>
        </w:rPr>
        <w:t xml:space="preserve">funding to state and local governments, to support community planning and development activities and </w:t>
      </w:r>
      <w:r w:rsidRPr="00BD5027">
        <w:t xml:space="preserve">promote integrated approaches to provide decent housing, a suitable living environment, and expand economic opportunities for low and </w:t>
      </w:r>
      <w:r w:rsidR="00A95176" w:rsidRPr="00BD5027">
        <w:t>moderate-income</w:t>
      </w:r>
      <w:r w:rsidRPr="00BD5027">
        <w:t xml:space="preserve"> persons. The primary means towards this end is the development of partnerships among all levels of government and the private sector, including for-profit</w:t>
      </w:r>
      <w:r w:rsidR="00D20338">
        <w:t xml:space="preserve"> and non-profit organizations. </w:t>
      </w:r>
      <w:r w:rsidRPr="00BD5027">
        <w:rPr>
          <w:bCs/>
          <w:lang w:val="en"/>
        </w:rPr>
        <w:t xml:space="preserve">The program is authorized under Title 1 of the Housing and Community Development Act of 1974, Public Law 93-383, as amended; </w:t>
      </w:r>
      <w:hyperlink r:id="rId13" w:history="1">
        <w:r w:rsidRPr="00BD5027">
          <w:rPr>
            <w:rStyle w:val="Hyperlink"/>
            <w:bCs/>
            <w:lang w:val="en"/>
          </w:rPr>
          <w:t>42 U.S.C.-530.1</w:t>
        </w:r>
      </w:hyperlink>
      <w:r w:rsidRPr="00BD5027">
        <w:rPr>
          <w:bCs/>
          <w:lang w:val="en"/>
        </w:rPr>
        <w:t xml:space="preserve"> et seq. </w:t>
      </w:r>
      <w:hyperlink r:id="rId14" w:history="1">
        <w:r w:rsidRPr="00BD5027">
          <w:rPr>
            <w:rStyle w:val="Hyperlink"/>
            <w:bCs/>
            <w:lang w:val="en"/>
          </w:rPr>
          <w:t>View CDBG Laws and Regulations</w:t>
        </w:r>
      </w:hyperlink>
    </w:p>
    <w:p w14:paraId="2634EC68" w14:textId="77777777" w:rsidR="00BF77B3" w:rsidRPr="00BD5027" w:rsidRDefault="00BF77B3" w:rsidP="00BD5027">
      <w:pPr>
        <w:pStyle w:val="NoSpacing"/>
        <w:spacing w:line="276" w:lineRule="auto"/>
        <w:rPr>
          <w:bCs/>
          <w:lang w:val="en"/>
        </w:rPr>
      </w:pPr>
    </w:p>
    <w:p w14:paraId="575E2BEB" w14:textId="77777777" w:rsidR="00BF77B3" w:rsidRDefault="00BF77B3" w:rsidP="00BF77B3">
      <w:pPr>
        <w:pStyle w:val="NoSpacing"/>
        <w:spacing w:line="276" w:lineRule="auto"/>
        <w:jc w:val="both"/>
        <w:rPr>
          <w:b/>
          <w:u w:val="single"/>
        </w:rPr>
      </w:pPr>
      <w:r>
        <w:t xml:space="preserve">Town of Chapel Hill CDBG applications are accepted once a year and reviewed by a committee comprised of Town staff and representatives of the Human Services and Housing Advisory Boards.  The committee’s recommendation is used to develop a funding plan, which Council receives public comment on at public hearings, and then reviews for final approval in the spring of every year.   </w:t>
      </w:r>
    </w:p>
    <w:p w14:paraId="52C7C3EA" w14:textId="77777777" w:rsidR="00BD5027" w:rsidRPr="00BD5027" w:rsidRDefault="00BD5027" w:rsidP="00BD5027">
      <w:pPr>
        <w:pStyle w:val="NoSpacing"/>
        <w:spacing w:line="276" w:lineRule="auto"/>
        <w:rPr>
          <w:bCs/>
        </w:rPr>
      </w:pPr>
    </w:p>
    <w:p w14:paraId="54B3D746" w14:textId="77777777" w:rsidR="002425CB" w:rsidRPr="00373719" w:rsidRDefault="002425CB" w:rsidP="00BD5027">
      <w:pPr>
        <w:shd w:val="clear" w:color="auto" w:fill="CCCCCC"/>
        <w:jc w:val="both"/>
        <w:rPr>
          <w:b/>
        </w:rPr>
      </w:pPr>
      <w:r w:rsidRPr="00373719">
        <w:rPr>
          <w:b/>
        </w:rPr>
        <w:t>ELIGIBILITY</w:t>
      </w:r>
      <w:r w:rsidRPr="00373719">
        <w:rPr>
          <w:b/>
        </w:rPr>
        <w:tab/>
      </w:r>
    </w:p>
    <w:p w14:paraId="12568E85" w14:textId="77777777" w:rsidR="00A95176" w:rsidRDefault="00E02BED" w:rsidP="00BD5027">
      <w:pPr>
        <w:tabs>
          <w:tab w:val="left" w:pos="540"/>
        </w:tabs>
        <w:spacing w:after="0" w:line="240" w:lineRule="auto"/>
        <w:jc w:val="both"/>
        <w:rPr>
          <w:rStyle w:val="Hyperlink"/>
        </w:rPr>
      </w:pPr>
      <w:r>
        <w:t>Generally, a</w:t>
      </w:r>
      <w:r w:rsidR="002425CB" w:rsidRPr="00373719">
        <w:t xml:space="preserve">ll </w:t>
      </w:r>
      <w:r>
        <w:t xml:space="preserve">CDBG activities </w:t>
      </w:r>
      <w:r w:rsidR="002425CB" w:rsidRPr="00373719">
        <w:t xml:space="preserve">must benefit persons with </w:t>
      </w:r>
      <w:r w:rsidR="005959CF">
        <w:t xml:space="preserve">a </w:t>
      </w:r>
      <w:r w:rsidR="002425CB" w:rsidRPr="00373719">
        <w:t xml:space="preserve">household income below 80% of </w:t>
      </w:r>
      <w:r w:rsidR="002425CB">
        <w:t xml:space="preserve">the </w:t>
      </w:r>
      <w:r w:rsidR="00E307F4">
        <w:t>A</w:t>
      </w:r>
      <w:r w:rsidR="002425CB" w:rsidRPr="00373719">
        <w:t xml:space="preserve">rea </w:t>
      </w:r>
      <w:r w:rsidR="00E307F4">
        <w:t>M</w:t>
      </w:r>
      <w:r w:rsidR="002425CB" w:rsidRPr="00373719">
        <w:t xml:space="preserve">edian </w:t>
      </w:r>
      <w:r w:rsidR="00E307F4">
        <w:t>I</w:t>
      </w:r>
      <w:r w:rsidR="002425CB" w:rsidRPr="00373719">
        <w:t>ncome</w:t>
      </w:r>
      <w:r w:rsidR="00E307F4">
        <w:t xml:space="preserve"> (AMI)</w:t>
      </w:r>
      <w:r w:rsidR="002425CB" w:rsidRPr="00373719">
        <w:t xml:space="preserve"> adjusted for family size</w:t>
      </w:r>
      <w:r w:rsidR="00A05C47">
        <w:t>.</w:t>
      </w:r>
      <w:r w:rsidR="002425CB" w:rsidRPr="00373719">
        <w:t xml:space="preserve"> </w:t>
      </w:r>
      <w:r w:rsidR="00680C07">
        <w:t>The U.S. Department of Housing &amp; Urban Development’s 201</w:t>
      </w:r>
      <w:r w:rsidR="00A05C47">
        <w:t>8</w:t>
      </w:r>
      <w:r w:rsidR="00680C07">
        <w:t xml:space="preserve"> Area Median Family Income Limits can be found here:</w:t>
      </w:r>
      <w:r w:rsidR="00A95176">
        <w:t xml:space="preserve"> </w:t>
      </w:r>
      <w:hyperlink r:id="rId15" w:history="1">
        <w:r w:rsidR="00A95176" w:rsidRPr="000804C1">
          <w:rPr>
            <w:rStyle w:val="Hyperlink"/>
          </w:rPr>
          <w:t>https://www.huduser.gov/portal/datasets/il/il2018/2018summary.odn</w:t>
        </w:r>
      </w:hyperlink>
    </w:p>
    <w:p w14:paraId="1DA641FC" w14:textId="77777777" w:rsidR="00E02BED" w:rsidRDefault="00E02BED" w:rsidP="00BD5027">
      <w:pPr>
        <w:tabs>
          <w:tab w:val="left" w:pos="540"/>
        </w:tabs>
        <w:spacing w:after="0" w:line="240" w:lineRule="auto"/>
        <w:jc w:val="both"/>
        <w:rPr>
          <w:rStyle w:val="Hyperlink"/>
        </w:rPr>
      </w:pPr>
    </w:p>
    <w:p w14:paraId="0E3E26D5" w14:textId="77777777" w:rsidR="00E02BED" w:rsidRDefault="00864F75" w:rsidP="00BD5027">
      <w:pPr>
        <w:tabs>
          <w:tab w:val="left" w:pos="540"/>
        </w:tabs>
        <w:spacing w:after="0" w:line="240" w:lineRule="auto"/>
        <w:jc w:val="both"/>
      </w:pPr>
      <w:hyperlink r:id="rId16" w:history="1">
        <w:r w:rsidR="002B106A" w:rsidRPr="002B106A">
          <w:rPr>
            <w:rStyle w:val="Hyperlink"/>
          </w:rPr>
          <w:t>CDBG eligible activities</w:t>
        </w:r>
      </w:hyperlink>
      <w:r w:rsidR="002B106A">
        <w:t xml:space="preserve"> </w:t>
      </w:r>
      <w:proofErr w:type="gramStart"/>
      <w:r w:rsidR="002B106A">
        <w:t>include, but</w:t>
      </w:r>
      <w:proofErr w:type="gramEnd"/>
      <w:r w:rsidR="002B106A">
        <w:t xml:space="preserve"> are not limited to: Acquisition of Real Property, Relocation and Demolition, Rehabilitation, Public Facilities and Improvements, and Public Services. Ineligible activities include Political Activities, Certain Income Payments, Construction of New Housing, or buildings for the General Conduct of Government.</w:t>
      </w:r>
    </w:p>
    <w:p w14:paraId="01647B65" w14:textId="77777777" w:rsidR="00A05C47" w:rsidRPr="00373719" w:rsidRDefault="00A05C47" w:rsidP="00BD5027">
      <w:pPr>
        <w:pStyle w:val="NoSpacing"/>
        <w:jc w:val="both"/>
      </w:pPr>
    </w:p>
    <w:p w14:paraId="06DE8625" w14:textId="77777777" w:rsidR="002425CB" w:rsidRPr="00373719" w:rsidRDefault="002425CB" w:rsidP="00BD5027">
      <w:pPr>
        <w:shd w:val="clear" w:color="auto" w:fill="CCCCCC"/>
        <w:jc w:val="both"/>
        <w:rPr>
          <w:b/>
        </w:rPr>
      </w:pPr>
      <w:r w:rsidRPr="00373719">
        <w:rPr>
          <w:b/>
        </w:rPr>
        <w:t>PROJECT REPORTING AND MONITORING</w:t>
      </w:r>
    </w:p>
    <w:p w14:paraId="21CCF29D" w14:textId="77777777" w:rsidR="00680C07" w:rsidRDefault="00EB538F" w:rsidP="00BD5027">
      <w:pPr>
        <w:pStyle w:val="NoSpacing"/>
        <w:jc w:val="both"/>
      </w:pPr>
      <w:r>
        <w:t xml:space="preserve">Organizations awarded federal </w:t>
      </w:r>
      <w:r w:rsidR="00680C07">
        <w:t>CDBG funds are subject to monitoring and reporting requirements, as specifi</w:t>
      </w:r>
      <w:r w:rsidR="00A05C47">
        <w:t>ed in performance agreement</w:t>
      </w:r>
      <w:r w:rsidR="00A95176">
        <w:t>s</w:t>
      </w:r>
      <w:r w:rsidR="00A05C47">
        <w:t xml:space="preserve"> and </w:t>
      </w:r>
      <w:r w:rsidR="005C6F36">
        <w:t xml:space="preserve">in </w:t>
      </w:r>
      <w:r w:rsidR="00A05C47">
        <w:t>federal regulations.</w:t>
      </w:r>
      <w:r w:rsidR="00A95176">
        <w:t xml:space="preserve"> </w:t>
      </w:r>
      <w:hyperlink r:id="rId17" w:history="1">
        <w:r w:rsidR="00A95176" w:rsidRPr="00BD5027">
          <w:rPr>
            <w:rStyle w:val="Hyperlink"/>
            <w:bCs/>
            <w:lang w:val="en"/>
          </w:rPr>
          <w:t>View CDBG Laws and Regulations</w:t>
        </w:r>
      </w:hyperlink>
    </w:p>
    <w:p w14:paraId="4E8446B7" w14:textId="77777777" w:rsidR="00464CC5" w:rsidRDefault="00464CC5" w:rsidP="00BD5027">
      <w:pPr>
        <w:pStyle w:val="NoSpacing"/>
        <w:jc w:val="both"/>
      </w:pPr>
    </w:p>
    <w:p w14:paraId="4399BC39" w14:textId="77777777" w:rsidR="00742FCE" w:rsidRPr="00246A56" w:rsidRDefault="00EB538F" w:rsidP="00BD5027">
      <w:pPr>
        <w:shd w:val="clear" w:color="auto" w:fill="CCCCCC"/>
        <w:jc w:val="both"/>
        <w:rPr>
          <w:b/>
        </w:rPr>
      </w:pPr>
      <w:r>
        <w:rPr>
          <w:b/>
        </w:rPr>
        <w:t>TIMELINE</w:t>
      </w:r>
    </w:p>
    <w:tbl>
      <w:tblPr>
        <w:tblStyle w:val="TableGrid1"/>
        <w:tblW w:w="0" w:type="auto"/>
        <w:jc w:val="center"/>
        <w:tblLook w:val="04A0" w:firstRow="1" w:lastRow="0" w:firstColumn="1" w:lastColumn="0" w:noHBand="0" w:noVBand="1"/>
      </w:tblPr>
      <w:tblGrid>
        <w:gridCol w:w="3145"/>
        <w:gridCol w:w="5943"/>
      </w:tblGrid>
      <w:tr w:rsidR="00701877" w:rsidRPr="00701877" w14:paraId="07BA139E" w14:textId="77777777" w:rsidTr="004E356B">
        <w:trPr>
          <w:trHeight w:val="288"/>
          <w:jc w:val="center"/>
        </w:trPr>
        <w:tc>
          <w:tcPr>
            <w:tcW w:w="3145" w:type="dxa"/>
            <w:shd w:val="clear" w:color="auto" w:fill="auto"/>
            <w:vAlign w:val="center"/>
          </w:tcPr>
          <w:p w14:paraId="7BD6C1DA" w14:textId="097101D9" w:rsidR="00701877" w:rsidRPr="00701877" w:rsidRDefault="00A05C47" w:rsidP="00244E2D">
            <w:pPr>
              <w:spacing w:after="0" w:line="240" w:lineRule="auto"/>
              <w:rPr>
                <w:rFonts w:ascii="Arial" w:hAnsi="Arial" w:cs="Arial"/>
                <w:b/>
                <w:bCs/>
              </w:rPr>
            </w:pPr>
            <w:r>
              <w:rPr>
                <w:rFonts w:ascii="Arial" w:hAnsi="Arial" w:cs="Arial"/>
                <w:b/>
                <w:bCs/>
              </w:rPr>
              <w:t xml:space="preserve">November </w:t>
            </w:r>
            <w:r w:rsidR="00C45F2F">
              <w:rPr>
                <w:rFonts w:ascii="Arial" w:hAnsi="Arial" w:cs="Arial"/>
                <w:b/>
                <w:bCs/>
              </w:rPr>
              <w:t>1</w:t>
            </w:r>
            <w:r w:rsidR="00244E2D">
              <w:rPr>
                <w:rFonts w:ascii="Arial" w:hAnsi="Arial" w:cs="Arial"/>
                <w:b/>
                <w:bCs/>
              </w:rPr>
              <w:t>1</w:t>
            </w:r>
            <w:r w:rsidR="00301B8B">
              <w:rPr>
                <w:rFonts w:ascii="Arial" w:hAnsi="Arial" w:cs="Arial"/>
                <w:b/>
                <w:bCs/>
              </w:rPr>
              <w:t>, 20</w:t>
            </w:r>
            <w:r w:rsidR="00C45F2F">
              <w:rPr>
                <w:rFonts w:ascii="Arial" w:hAnsi="Arial" w:cs="Arial"/>
                <w:b/>
                <w:bCs/>
              </w:rPr>
              <w:t>20</w:t>
            </w:r>
          </w:p>
        </w:tc>
        <w:tc>
          <w:tcPr>
            <w:tcW w:w="5943" w:type="dxa"/>
            <w:shd w:val="clear" w:color="auto" w:fill="auto"/>
            <w:vAlign w:val="center"/>
          </w:tcPr>
          <w:p w14:paraId="78D7BEA7" w14:textId="77777777" w:rsidR="00701877" w:rsidRPr="00701877" w:rsidRDefault="00701877" w:rsidP="00701877">
            <w:pPr>
              <w:spacing w:after="0" w:line="240" w:lineRule="auto"/>
              <w:rPr>
                <w:rFonts w:ascii="Arial" w:hAnsi="Arial" w:cs="Arial"/>
                <w:b/>
                <w:bCs/>
              </w:rPr>
            </w:pPr>
            <w:r w:rsidRPr="00701877">
              <w:rPr>
                <w:rFonts w:ascii="Arial" w:hAnsi="Arial" w:cs="Arial"/>
                <w:b/>
                <w:bCs/>
              </w:rPr>
              <w:t>Funding Application Available for download</w:t>
            </w:r>
            <w:r w:rsidR="00A05C47">
              <w:rPr>
                <w:rFonts w:ascii="Arial" w:hAnsi="Arial" w:cs="Arial"/>
                <w:b/>
                <w:bCs/>
              </w:rPr>
              <w:t xml:space="preserve"> (web)</w:t>
            </w:r>
          </w:p>
        </w:tc>
      </w:tr>
      <w:tr w:rsidR="00701877" w:rsidRPr="00701877" w14:paraId="7DC55018" w14:textId="77777777" w:rsidTr="004E356B">
        <w:trPr>
          <w:trHeight w:val="288"/>
          <w:jc w:val="center"/>
        </w:trPr>
        <w:tc>
          <w:tcPr>
            <w:tcW w:w="3145" w:type="dxa"/>
            <w:shd w:val="clear" w:color="auto" w:fill="auto"/>
            <w:vAlign w:val="center"/>
          </w:tcPr>
          <w:p w14:paraId="088F4D1F" w14:textId="077E15DC" w:rsidR="00701877" w:rsidRPr="00701877" w:rsidRDefault="00701877" w:rsidP="00244E2D">
            <w:pPr>
              <w:spacing w:after="0" w:line="240" w:lineRule="auto"/>
              <w:rPr>
                <w:rFonts w:ascii="Arial" w:hAnsi="Arial" w:cs="Arial"/>
                <w:b/>
                <w:bCs/>
              </w:rPr>
            </w:pPr>
            <w:r w:rsidRPr="00701877">
              <w:rPr>
                <w:rFonts w:ascii="Arial" w:hAnsi="Arial" w:cs="Arial"/>
                <w:b/>
                <w:bCs/>
              </w:rPr>
              <w:t xml:space="preserve">November </w:t>
            </w:r>
            <w:r w:rsidR="00244E2D">
              <w:rPr>
                <w:rFonts w:ascii="Arial" w:hAnsi="Arial" w:cs="Arial"/>
                <w:b/>
                <w:bCs/>
              </w:rPr>
              <w:t>1</w:t>
            </w:r>
            <w:r w:rsidR="00C45F2F">
              <w:rPr>
                <w:rFonts w:ascii="Arial" w:hAnsi="Arial" w:cs="Arial"/>
                <w:b/>
                <w:bCs/>
              </w:rPr>
              <w:t>1</w:t>
            </w:r>
            <w:r w:rsidRPr="00701877">
              <w:rPr>
                <w:rFonts w:ascii="Arial" w:hAnsi="Arial" w:cs="Arial"/>
                <w:b/>
                <w:bCs/>
              </w:rPr>
              <w:t>-</w:t>
            </w:r>
            <w:r w:rsidR="00ED0283">
              <w:rPr>
                <w:rFonts w:ascii="Arial" w:hAnsi="Arial" w:cs="Arial"/>
                <w:b/>
                <w:bCs/>
              </w:rPr>
              <w:t xml:space="preserve"> </w:t>
            </w:r>
            <w:r w:rsidR="00301B8B">
              <w:rPr>
                <w:rFonts w:ascii="Arial" w:hAnsi="Arial" w:cs="Arial"/>
                <w:b/>
                <w:bCs/>
              </w:rPr>
              <w:t xml:space="preserve">January </w:t>
            </w:r>
            <w:r w:rsidR="00244E2D">
              <w:rPr>
                <w:rFonts w:ascii="Arial" w:hAnsi="Arial" w:cs="Arial"/>
                <w:b/>
                <w:bCs/>
              </w:rPr>
              <w:t>14</w:t>
            </w:r>
          </w:p>
        </w:tc>
        <w:tc>
          <w:tcPr>
            <w:tcW w:w="5943" w:type="dxa"/>
            <w:shd w:val="clear" w:color="auto" w:fill="auto"/>
            <w:vAlign w:val="center"/>
          </w:tcPr>
          <w:p w14:paraId="7C8E64FE" w14:textId="77777777" w:rsidR="00701877" w:rsidRPr="00701877" w:rsidRDefault="00701877" w:rsidP="00701877">
            <w:pPr>
              <w:spacing w:after="0" w:line="240" w:lineRule="auto"/>
              <w:rPr>
                <w:rFonts w:ascii="Arial" w:hAnsi="Arial" w:cs="Arial"/>
                <w:b/>
                <w:bCs/>
              </w:rPr>
            </w:pPr>
            <w:r w:rsidRPr="00701877">
              <w:rPr>
                <w:rFonts w:ascii="Arial" w:hAnsi="Arial" w:cs="Arial"/>
                <w:b/>
                <w:bCs/>
              </w:rPr>
              <w:t>Agencies Prepare and Submit Applications</w:t>
            </w:r>
          </w:p>
        </w:tc>
      </w:tr>
      <w:tr w:rsidR="008178AA" w:rsidRPr="00701877" w14:paraId="77499497" w14:textId="77777777" w:rsidTr="00B344A8">
        <w:trPr>
          <w:trHeight w:val="288"/>
          <w:jc w:val="center"/>
        </w:trPr>
        <w:tc>
          <w:tcPr>
            <w:tcW w:w="9088" w:type="dxa"/>
            <w:gridSpan w:val="2"/>
            <w:shd w:val="clear" w:color="auto" w:fill="auto"/>
            <w:vAlign w:val="center"/>
          </w:tcPr>
          <w:p w14:paraId="7F36E058" w14:textId="6290F3B1" w:rsidR="008178AA" w:rsidRPr="00701877" w:rsidRDefault="008178AA" w:rsidP="008178AA">
            <w:pPr>
              <w:spacing w:after="0" w:line="240" w:lineRule="auto"/>
              <w:rPr>
                <w:rFonts w:ascii="Arial" w:hAnsi="Arial" w:cs="Arial"/>
                <w:b/>
                <w:bCs/>
                <w:szCs w:val="20"/>
              </w:rPr>
            </w:pPr>
            <w:r>
              <w:rPr>
                <w:rFonts w:ascii="Arial" w:hAnsi="Arial" w:cs="Arial"/>
                <w:b/>
                <w:bCs/>
              </w:rPr>
              <w:t xml:space="preserve">Pre-Application Meetings: </w:t>
            </w:r>
            <w:r>
              <w:t xml:space="preserve">Applicants are invited to participate in a pre-application meeting, which is a 1-hour one-on-one session, during which applicants can discuss their funding proposal with Town staff. To schedule a pre-application meeting, applicants should contact </w:t>
            </w:r>
            <w:r w:rsidR="0078100D">
              <w:t>Megan Culp</w:t>
            </w:r>
            <w:r>
              <w:t xml:space="preserve"> at 919-968-2877 or email </w:t>
            </w:r>
            <w:hyperlink r:id="rId18" w:history="1">
              <w:r>
                <w:rPr>
                  <w:color w:val="336600"/>
                  <w:u w:val="single"/>
                </w:rPr>
                <w:t>cdbg@townofchapelhill.org</w:t>
              </w:r>
            </w:hyperlink>
            <w:r>
              <w:t>.</w:t>
            </w:r>
          </w:p>
        </w:tc>
      </w:tr>
      <w:tr w:rsidR="00701877" w:rsidRPr="00701877" w14:paraId="26A99C14" w14:textId="77777777" w:rsidTr="004E356B">
        <w:trPr>
          <w:trHeight w:val="288"/>
          <w:jc w:val="center"/>
        </w:trPr>
        <w:tc>
          <w:tcPr>
            <w:tcW w:w="3145" w:type="dxa"/>
            <w:shd w:val="clear" w:color="auto" w:fill="auto"/>
            <w:vAlign w:val="center"/>
          </w:tcPr>
          <w:p w14:paraId="5CD6522D" w14:textId="5D149D68" w:rsidR="00701877" w:rsidRPr="00701877" w:rsidRDefault="0078100D" w:rsidP="00244E2D">
            <w:pPr>
              <w:spacing w:after="0" w:line="240" w:lineRule="auto"/>
              <w:rPr>
                <w:rFonts w:ascii="Arial" w:hAnsi="Arial" w:cs="Arial"/>
                <w:b/>
                <w:bCs/>
              </w:rPr>
            </w:pPr>
            <w:r>
              <w:rPr>
                <w:rFonts w:ascii="Arial" w:hAnsi="Arial" w:cs="Arial"/>
                <w:b/>
                <w:bCs/>
              </w:rPr>
              <w:t>November 19, 2021</w:t>
            </w:r>
          </w:p>
        </w:tc>
        <w:tc>
          <w:tcPr>
            <w:tcW w:w="5943" w:type="dxa"/>
            <w:shd w:val="clear" w:color="auto" w:fill="auto"/>
            <w:vAlign w:val="center"/>
          </w:tcPr>
          <w:p w14:paraId="251B62CA" w14:textId="60D3473A" w:rsidR="00701877" w:rsidRPr="00701877" w:rsidRDefault="0078100D" w:rsidP="00701877">
            <w:pPr>
              <w:spacing w:after="0" w:line="240" w:lineRule="auto"/>
              <w:rPr>
                <w:rFonts w:ascii="Arial" w:hAnsi="Arial" w:cs="Arial"/>
                <w:b/>
                <w:bCs/>
              </w:rPr>
            </w:pPr>
            <w:r>
              <w:rPr>
                <w:rFonts w:ascii="Arial" w:hAnsi="Arial" w:cs="Arial"/>
                <w:b/>
                <w:bCs/>
              </w:rPr>
              <w:t>Virtual Application Workshop</w:t>
            </w:r>
            <w:r w:rsidR="00701877" w:rsidRPr="00701877">
              <w:rPr>
                <w:rFonts w:ascii="Arial" w:hAnsi="Arial" w:cs="Arial"/>
                <w:b/>
                <w:bCs/>
              </w:rPr>
              <w:t xml:space="preserve"> </w:t>
            </w:r>
            <w:r w:rsidR="00EB538F">
              <w:rPr>
                <w:rFonts w:ascii="Arial" w:hAnsi="Arial" w:cs="Arial"/>
                <w:b/>
                <w:bCs/>
              </w:rPr>
              <w:t>9-11am</w:t>
            </w:r>
          </w:p>
        </w:tc>
      </w:tr>
      <w:tr w:rsidR="00701877" w:rsidRPr="00701877" w14:paraId="033782D7" w14:textId="77777777" w:rsidTr="002B106A">
        <w:trPr>
          <w:trHeight w:val="413"/>
          <w:jc w:val="center"/>
        </w:trPr>
        <w:tc>
          <w:tcPr>
            <w:tcW w:w="3145" w:type="dxa"/>
            <w:shd w:val="clear" w:color="auto" w:fill="auto"/>
            <w:vAlign w:val="center"/>
          </w:tcPr>
          <w:p w14:paraId="53D563B0" w14:textId="3BCE8B61" w:rsidR="00701877" w:rsidRPr="00701877" w:rsidRDefault="00301B8B" w:rsidP="00244E2D">
            <w:pPr>
              <w:spacing w:after="0" w:line="240" w:lineRule="auto"/>
              <w:rPr>
                <w:rFonts w:ascii="Arial" w:hAnsi="Arial" w:cs="Arial"/>
                <w:b/>
                <w:bCs/>
              </w:rPr>
            </w:pPr>
            <w:r>
              <w:rPr>
                <w:rFonts w:ascii="Arial" w:hAnsi="Arial" w:cs="Arial"/>
                <w:b/>
                <w:bCs/>
              </w:rPr>
              <w:t xml:space="preserve">January </w:t>
            </w:r>
            <w:r w:rsidR="00244E2D">
              <w:rPr>
                <w:rFonts w:ascii="Arial" w:hAnsi="Arial" w:cs="Arial"/>
                <w:b/>
                <w:bCs/>
              </w:rPr>
              <w:t>14</w:t>
            </w:r>
            <w:r>
              <w:rPr>
                <w:rFonts w:ascii="Arial" w:hAnsi="Arial" w:cs="Arial"/>
                <w:b/>
                <w:bCs/>
              </w:rPr>
              <w:t>, 20</w:t>
            </w:r>
            <w:r w:rsidR="00244E2D">
              <w:rPr>
                <w:rFonts w:ascii="Arial" w:hAnsi="Arial" w:cs="Arial"/>
                <w:b/>
                <w:bCs/>
              </w:rPr>
              <w:t>2</w:t>
            </w:r>
            <w:r w:rsidR="00C45F2F">
              <w:rPr>
                <w:rFonts w:ascii="Arial" w:hAnsi="Arial" w:cs="Arial"/>
                <w:b/>
                <w:bCs/>
              </w:rPr>
              <w:t>1</w:t>
            </w:r>
          </w:p>
        </w:tc>
        <w:tc>
          <w:tcPr>
            <w:tcW w:w="5943" w:type="dxa"/>
            <w:shd w:val="clear" w:color="auto" w:fill="auto"/>
            <w:vAlign w:val="center"/>
          </w:tcPr>
          <w:p w14:paraId="3C5E2829" w14:textId="77777777" w:rsidR="00A95176" w:rsidRPr="00701877" w:rsidRDefault="00701877" w:rsidP="002B106A">
            <w:pPr>
              <w:spacing w:after="0" w:line="240" w:lineRule="auto"/>
              <w:rPr>
                <w:rFonts w:ascii="Arial" w:hAnsi="Arial" w:cs="Arial"/>
                <w:b/>
                <w:bCs/>
              </w:rPr>
            </w:pPr>
            <w:r w:rsidRPr="00701877">
              <w:rPr>
                <w:rFonts w:ascii="Arial" w:hAnsi="Arial" w:cs="Arial"/>
                <w:b/>
                <w:bCs/>
              </w:rPr>
              <w:t>Application Submissions are Due by 5:00PM</w:t>
            </w:r>
          </w:p>
        </w:tc>
      </w:tr>
      <w:tr w:rsidR="0078100D" w:rsidRPr="00701877" w14:paraId="78B886E9" w14:textId="77777777" w:rsidTr="002B106A">
        <w:trPr>
          <w:trHeight w:val="413"/>
          <w:jc w:val="center"/>
        </w:trPr>
        <w:tc>
          <w:tcPr>
            <w:tcW w:w="3145" w:type="dxa"/>
            <w:shd w:val="clear" w:color="auto" w:fill="auto"/>
            <w:vAlign w:val="center"/>
          </w:tcPr>
          <w:p w14:paraId="08F18373" w14:textId="78C1F2DB" w:rsidR="0078100D" w:rsidRDefault="0078100D" w:rsidP="00244E2D">
            <w:pPr>
              <w:spacing w:after="0" w:line="240" w:lineRule="auto"/>
              <w:rPr>
                <w:rFonts w:ascii="Arial" w:hAnsi="Arial" w:cs="Arial"/>
                <w:b/>
                <w:bCs/>
              </w:rPr>
            </w:pPr>
            <w:r>
              <w:rPr>
                <w:rFonts w:ascii="Arial" w:hAnsi="Arial" w:cs="Arial"/>
                <w:b/>
                <w:bCs/>
              </w:rPr>
              <w:lastRenderedPageBreak/>
              <w:t>February 2021</w:t>
            </w:r>
          </w:p>
        </w:tc>
        <w:tc>
          <w:tcPr>
            <w:tcW w:w="5943" w:type="dxa"/>
            <w:shd w:val="clear" w:color="auto" w:fill="auto"/>
            <w:vAlign w:val="center"/>
          </w:tcPr>
          <w:p w14:paraId="344C9337" w14:textId="56FB6821" w:rsidR="0078100D" w:rsidRPr="0078100D" w:rsidRDefault="0078100D" w:rsidP="002B106A">
            <w:pPr>
              <w:spacing w:after="0" w:line="240" w:lineRule="auto"/>
              <w:rPr>
                <w:rFonts w:ascii="Arial" w:hAnsi="Arial" w:cs="Arial"/>
              </w:rPr>
            </w:pPr>
            <w:r w:rsidRPr="0078100D">
              <w:rPr>
                <w:rFonts w:ascii="Arial" w:hAnsi="Arial" w:cs="Arial"/>
              </w:rPr>
              <w:t xml:space="preserve">Committee members including Town staff and Human Services and Housing Advisory Board </w:t>
            </w:r>
            <w:r w:rsidR="00ED0283">
              <w:rPr>
                <w:rFonts w:ascii="Arial" w:hAnsi="Arial" w:cs="Arial"/>
              </w:rPr>
              <w:t>representatives</w:t>
            </w:r>
            <w:r w:rsidRPr="0078100D">
              <w:rPr>
                <w:rFonts w:ascii="Arial" w:hAnsi="Arial" w:cs="Arial"/>
              </w:rPr>
              <w:t xml:space="preserve"> will review applications.</w:t>
            </w:r>
          </w:p>
        </w:tc>
      </w:tr>
      <w:tr w:rsidR="0078100D" w:rsidRPr="00701877" w14:paraId="60E798DF" w14:textId="77777777" w:rsidTr="002B106A">
        <w:trPr>
          <w:trHeight w:val="413"/>
          <w:jc w:val="center"/>
        </w:trPr>
        <w:tc>
          <w:tcPr>
            <w:tcW w:w="3145" w:type="dxa"/>
            <w:shd w:val="clear" w:color="auto" w:fill="auto"/>
            <w:vAlign w:val="center"/>
          </w:tcPr>
          <w:p w14:paraId="38912E06" w14:textId="716D4B9F" w:rsidR="0078100D" w:rsidRDefault="0078100D" w:rsidP="00244E2D">
            <w:pPr>
              <w:spacing w:after="0" w:line="240" w:lineRule="auto"/>
              <w:rPr>
                <w:rFonts w:ascii="Arial" w:hAnsi="Arial" w:cs="Arial"/>
                <w:b/>
                <w:bCs/>
              </w:rPr>
            </w:pPr>
            <w:r>
              <w:rPr>
                <w:rFonts w:ascii="Arial" w:hAnsi="Arial" w:cs="Arial"/>
                <w:b/>
                <w:bCs/>
              </w:rPr>
              <w:t>March 2021</w:t>
            </w:r>
          </w:p>
        </w:tc>
        <w:tc>
          <w:tcPr>
            <w:tcW w:w="5943" w:type="dxa"/>
            <w:shd w:val="clear" w:color="auto" w:fill="auto"/>
            <w:vAlign w:val="center"/>
          </w:tcPr>
          <w:p w14:paraId="349F5E0B" w14:textId="114EEA8F" w:rsidR="0078100D" w:rsidRPr="0078100D" w:rsidRDefault="0078100D" w:rsidP="002B106A">
            <w:pPr>
              <w:spacing w:after="0" w:line="240" w:lineRule="auto"/>
              <w:rPr>
                <w:rFonts w:ascii="Arial" w:hAnsi="Arial" w:cs="Arial"/>
              </w:rPr>
            </w:pPr>
            <w:r>
              <w:rPr>
                <w:rFonts w:ascii="Arial" w:hAnsi="Arial" w:cs="Arial"/>
              </w:rPr>
              <w:t>Public Forum will be offered for review and feedback on the Preliminary Annual Plan</w:t>
            </w:r>
          </w:p>
        </w:tc>
      </w:tr>
      <w:tr w:rsidR="0078100D" w:rsidRPr="00701877" w14:paraId="52A5ED9C" w14:textId="77777777" w:rsidTr="002B106A">
        <w:trPr>
          <w:trHeight w:val="413"/>
          <w:jc w:val="center"/>
        </w:trPr>
        <w:tc>
          <w:tcPr>
            <w:tcW w:w="3145" w:type="dxa"/>
            <w:shd w:val="clear" w:color="auto" w:fill="auto"/>
            <w:vAlign w:val="center"/>
          </w:tcPr>
          <w:p w14:paraId="4AF4BE08" w14:textId="75BDCEF3" w:rsidR="0078100D" w:rsidRDefault="0078100D" w:rsidP="00244E2D">
            <w:pPr>
              <w:spacing w:after="0" w:line="240" w:lineRule="auto"/>
              <w:rPr>
                <w:rFonts w:ascii="Arial" w:hAnsi="Arial" w:cs="Arial"/>
                <w:b/>
                <w:bCs/>
              </w:rPr>
            </w:pPr>
            <w:r>
              <w:rPr>
                <w:rFonts w:ascii="Arial" w:hAnsi="Arial" w:cs="Arial"/>
                <w:b/>
                <w:bCs/>
              </w:rPr>
              <w:t>April 2021</w:t>
            </w:r>
          </w:p>
        </w:tc>
        <w:tc>
          <w:tcPr>
            <w:tcW w:w="5943" w:type="dxa"/>
            <w:shd w:val="clear" w:color="auto" w:fill="auto"/>
            <w:vAlign w:val="center"/>
          </w:tcPr>
          <w:p w14:paraId="2A2B1A8A" w14:textId="2E3E5237" w:rsidR="0078100D" w:rsidRDefault="0078100D" w:rsidP="002B106A">
            <w:pPr>
              <w:spacing w:after="0" w:line="240" w:lineRule="auto"/>
              <w:rPr>
                <w:rFonts w:ascii="Arial" w:hAnsi="Arial" w:cs="Arial"/>
              </w:rPr>
            </w:pPr>
            <w:r>
              <w:rPr>
                <w:rFonts w:ascii="Arial" w:hAnsi="Arial" w:cs="Arial"/>
              </w:rPr>
              <w:t>Town of Chapel Hill Adoption of the Annual CDBG Program Plan</w:t>
            </w:r>
          </w:p>
        </w:tc>
      </w:tr>
      <w:tr w:rsidR="0078100D" w:rsidRPr="00701877" w14:paraId="67924492" w14:textId="77777777" w:rsidTr="002B106A">
        <w:trPr>
          <w:trHeight w:val="413"/>
          <w:jc w:val="center"/>
        </w:trPr>
        <w:tc>
          <w:tcPr>
            <w:tcW w:w="3145" w:type="dxa"/>
            <w:shd w:val="clear" w:color="auto" w:fill="auto"/>
            <w:vAlign w:val="center"/>
          </w:tcPr>
          <w:p w14:paraId="27B2C314" w14:textId="104712CB" w:rsidR="0078100D" w:rsidRDefault="0078100D" w:rsidP="00244E2D">
            <w:pPr>
              <w:spacing w:after="0" w:line="240" w:lineRule="auto"/>
              <w:rPr>
                <w:rFonts w:ascii="Arial" w:hAnsi="Arial" w:cs="Arial"/>
                <w:b/>
                <w:bCs/>
              </w:rPr>
            </w:pPr>
            <w:r>
              <w:rPr>
                <w:rFonts w:ascii="Arial" w:hAnsi="Arial" w:cs="Arial"/>
                <w:b/>
                <w:bCs/>
              </w:rPr>
              <w:t>May 15, 2021</w:t>
            </w:r>
          </w:p>
        </w:tc>
        <w:tc>
          <w:tcPr>
            <w:tcW w:w="5943" w:type="dxa"/>
            <w:shd w:val="clear" w:color="auto" w:fill="auto"/>
            <w:vAlign w:val="center"/>
          </w:tcPr>
          <w:p w14:paraId="0FF29030" w14:textId="02186D19" w:rsidR="0078100D" w:rsidRDefault="0078100D" w:rsidP="002B106A">
            <w:pPr>
              <w:spacing w:after="0" w:line="240" w:lineRule="auto"/>
              <w:rPr>
                <w:rFonts w:ascii="Arial" w:hAnsi="Arial" w:cs="Arial"/>
              </w:rPr>
            </w:pPr>
            <w:r>
              <w:rPr>
                <w:rFonts w:ascii="Arial" w:hAnsi="Arial" w:cs="Arial"/>
              </w:rPr>
              <w:t>Annual CDBG Program Plan is due to HUD</w:t>
            </w:r>
          </w:p>
        </w:tc>
      </w:tr>
    </w:tbl>
    <w:p w14:paraId="2C3B828E" w14:textId="77777777" w:rsidR="00ED0283" w:rsidRDefault="00ED0283" w:rsidP="00ED0283"/>
    <w:p w14:paraId="26DCA02C" w14:textId="5A208281" w:rsidR="006A4279" w:rsidRPr="005D3641" w:rsidRDefault="006A4279" w:rsidP="00BD5027">
      <w:pPr>
        <w:shd w:val="clear" w:color="auto" w:fill="CCCCCC"/>
        <w:jc w:val="both"/>
        <w:rPr>
          <w:b/>
        </w:rPr>
      </w:pPr>
      <w:r>
        <w:rPr>
          <w:b/>
        </w:rPr>
        <w:t>SUBMISSION INSTRUCTIONS</w:t>
      </w:r>
    </w:p>
    <w:p w14:paraId="16E66ACA" w14:textId="4F08AC62" w:rsidR="00722682" w:rsidRDefault="00D20338" w:rsidP="00BD5027">
      <w:pPr>
        <w:pStyle w:val="NoSpacing"/>
        <w:ind w:left="720"/>
        <w:jc w:val="both"/>
      </w:pPr>
      <w:r>
        <w:rPr>
          <w:b/>
          <w:noProof/>
          <w:u w:val="single"/>
        </w:rPr>
        <w:drawing>
          <wp:anchor distT="0" distB="0" distL="114300" distR="114300" simplePos="0" relativeHeight="251660288" behindDoc="0" locked="0" layoutInCell="1" allowOverlap="1" wp14:anchorId="09D45F2C" wp14:editId="6755AE3A">
            <wp:simplePos x="0" y="0"/>
            <wp:positionH relativeFrom="margin">
              <wp:align>left</wp:align>
            </wp:positionH>
            <wp:positionV relativeFrom="paragraph">
              <wp:posOffset>10160</wp:posOffset>
            </wp:positionV>
            <wp:extent cx="771525" cy="771525"/>
            <wp:effectExtent l="0" t="0" r="9525" b="9525"/>
            <wp:wrapThrough wrapText="bothSides">
              <wp:wrapPolygon edited="0">
                <wp:start x="9067" y="0"/>
                <wp:lineTo x="3733" y="1067"/>
                <wp:lineTo x="533" y="5333"/>
                <wp:lineTo x="0" y="10133"/>
                <wp:lineTo x="0" y="17067"/>
                <wp:lineTo x="3733" y="17067"/>
                <wp:lineTo x="3733" y="19733"/>
                <wp:lineTo x="5867" y="21333"/>
                <wp:lineTo x="9067" y="21333"/>
                <wp:lineTo x="12267" y="21333"/>
                <wp:lineTo x="16000" y="21333"/>
                <wp:lineTo x="18133" y="19733"/>
                <wp:lineTo x="17600" y="17067"/>
                <wp:lineTo x="21333" y="17067"/>
                <wp:lineTo x="21333" y="9600"/>
                <wp:lineTo x="20800" y="5333"/>
                <wp:lineTo x="17600" y="1067"/>
                <wp:lineTo x="12267" y="0"/>
                <wp:lineTo x="9067"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icon[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p>
    <w:p w14:paraId="5D09E7CC" w14:textId="77777777" w:rsidR="00D20338" w:rsidRDefault="00D20338" w:rsidP="00BD5027">
      <w:pPr>
        <w:pStyle w:val="NoSpacing"/>
        <w:jc w:val="both"/>
        <w:rPr>
          <w:b/>
          <w:u w:val="single"/>
        </w:rPr>
      </w:pPr>
    </w:p>
    <w:p w14:paraId="08BF3059" w14:textId="3D5894D8" w:rsidR="00EB1B9E" w:rsidRDefault="00D20338" w:rsidP="00BD5027">
      <w:pPr>
        <w:pStyle w:val="NoSpacing"/>
        <w:jc w:val="both"/>
        <w:rPr>
          <w:b/>
          <w:u w:val="single"/>
        </w:rPr>
      </w:pPr>
      <w:r w:rsidRPr="00D20338">
        <w:rPr>
          <w:b/>
        </w:rPr>
        <w:t xml:space="preserve">   </w:t>
      </w:r>
      <w:r w:rsidR="00176673" w:rsidRPr="00EB1B9E">
        <w:rPr>
          <w:b/>
          <w:u w:val="single"/>
        </w:rPr>
        <w:t xml:space="preserve">CDBG </w:t>
      </w:r>
      <w:r w:rsidR="005C6F36">
        <w:rPr>
          <w:b/>
          <w:u w:val="single"/>
        </w:rPr>
        <w:t>Application Instructions</w:t>
      </w:r>
    </w:p>
    <w:p w14:paraId="7E339FBC" w14:textId="77777777" w:rsidR="00D20338" w:rsidRDefault="00D20338" w:rsidP="00BD5027">
      <w:pPr>
        <w:pStyle w:val="NoSpacing"/>
        <w:jc w:val="both"/>
        <w:rPr>
          <w:b/>
          <w:u w:val="single"/>
        </w:rPr>
      </w:pPr>
    </w:p>
    <w:p w14:paraId="7DB66574" w14:textId="77777777" w:rsidR="00ED0283" w:rsidRPr="00ED0283" w:rsidRDefault="006053B9" w:rsidP="006053B9">
      <w:pPr>
        <w:pStyle w:val="NoSpacing"/>
        <w:numPr>
          <w:ilvl w:val="0"/>
          <w:numId w:val="27"/>
        </w:numPr>
        <w:jc w:val="both"/>
      </w:pPr>
      <w:r>
        <w:rPr>
          <w:bCs/>
        </w:rPr>
        <w:t>Submit a</w:t>
      </w:r>
      <w:r w:rsidRPr="00E32A26">
        <w:rPr>
          <w:bCs/>
        </w:rPr>
        <w:t>ll completed and signed application</w:t>
      </w:r>
      <w:r w:rsidR="00244E2D">
        <w:rPr>
          <w:bCs/>
        </w:rPr>
        <w:t>s, plus</w:t>
      </w:r>
      <w:r>
        <w:rPr>
          <w:bCs/>
        </w:rPr>
        <w:t xml:space="preserve"> required attachments as </w:t>
      </w:r>
      <w:r w:rsidRPr="00E32A26">
        <w:rPr>
          <w:bCs/>
          <w:u w:val="single"/>
        </w:rPr>
        <w:t xml:space="preserve">one (1) </w:t>
      </w:r>
      <w:r w:rsidRPr="00E32A26">
        <w:rPr>
          <w:u w:val="single"/>
        </w:rPr>
        <w:t xml:space="preserve"> </w:t>
      </w:r>
      <w:r w:rsidR="00ED0283">
        <w:rPr>
          <w:u w:val="single"/>
        </w:rPr>
        <w:t xml:space="preserve">   </w:t>
      </w:r>
    </w:p>
    <w:p w14:paraId="7713E726" w14:textId="412204D1" w:rsidR="006053B9" w:rsidRDefault="00ED0283" w:rsidP="00ED0283">
      <w:pPr>
        <w:pStyle w:val="NoSpacing"/>
        <w:ind w:left="720"/>
        <w:jc w:val="both"/>
      </w:pPr>
      <w:r>
        <w:t xml:space="preserve">              </w:t>
      </w:r>
      <w:r w:rsidR="006053B9" w:rsidRPr="00E32A26">
        <w:rPr>
          <w:u w:val="single"/>
        </w:rPr>
        <w:t>electronic file</w:t>
      </w:r>
      <w:r w:rsidR="006053B9" w:rsidRPr="00706F01">
        <w:t xml:space="preserve"> (.pdf) to </w:t>
      </w:r>
      <w:hyperlink r:id="rId20" w:history="1">
        <w:r w:rsidR="006053B9" w:rsidRPr="00E16960">
          <w:rPr>
            <w:rStyle w:val="Hyperlink"/>
          </w:rPr>
          <w:t>cdbg@townofchapelhill.org</w:t>
        </w:r>
      </w:hyperlink>
      <w:r w:rsidR="006053B9">
        <w:t xml:space="preserve">, before </w:t>
      </w:r>
      <w:r w:rsidR="006053B9" w:rsidRPr="00C80411">
        <w:rPr>
          <w:b/>
        </w:rPr>
        <w:t xml:space="preserve">5:00PM on January </w:t>
      </w:r>
      <w:r w:rsidR="00244E2D">
        <w:rPr>
          <w:b/>
        </w:rPr>
        <w:t>14</w:t>
      </w:r>
      <w:r w:rsidR="006053B9" w:rsidRPr="00C80411">
        <w:rPr>
          <w:b/>
        </w:rPr>
        <w:t>, 20</w:t>
      </w:r>
      <w:r w:rsidR="00244E2D">
        <w:rPr>
          <w:b/>
        </w:rPr>
        <w:t>2</w:t>
      </w:r>
      <w:r w:rsidR="00C45F2F">
        <w:rPr>
          <w:b/>
        </w:rPr>
        <w:t>1</w:t>
      </w:r>
      <w:r w:rsidR="006053B9" w:rsidRPr="00C80411">
        <w:rPr>
          <w:b/>
        </w:rPr>
        <w:t>.</w:t>
      </w:r>
      <w:r w:rsidR="006053B9">
        <w:t xml:space="preserve"> </w:t>
      </w:r>
    </w:p>
    <w:p w14:paraId="5197857B" w14:textId="77777777" w:rsidR="006053B9" w:rsidRDefault="006053B9" w:rsidP="006053B9">
      <w:pPr>
        <w:pStyle w:val="NoSpacing"/>
        <w:ind w:left="720"/>
        <w:jc w:val="both"/>
      </w:pPr>
    </w:p>
    <w:p w14:paraId="40EC4BA6" w14:textId="59749B5F" w:rsidR="006053B9" w:rsidRPr="00E32A26" w:rsidRDefault="006053B9" w:rsidP="006053B9">
      <w:pPr>
        <w:pStyle w:val="NoSpacing"/>
        <w:ind w:left="720"/>
        <w:jc w:val="both"/>
      </w:pPr>
      <w:r w:rsidRPr="006053B9">
        <w:rPr>
          <w:b/>
          <w:highlight w:val="yellow"/>
        </w:rPr>
        <w:t>IMPORTANT NOTE:</w:t>
      </w:r>
    </w:p>
    <w:p w14:paraId="4C8EE972" w14:textId="50B5DC52" w:rsidR="00E32A26" w:rsidRPr="006053B9" w:rsidRDefault="00E32A26" w:rsidP="00E32A26">
      <w:pPr>
        <w:pStyle w:val="NoSpacing"/>
        <w:numPr>
          <w:ilvl w:val="0"/>
          <w:numId w:val="27"/>
        </w:numPr>
        <w:jc w:val="both"/>
        <w:rPr>
          <w:highlight w:val="yellow"/>
        </w:rPr>
      </w:pPr>
      <w:r w:rsidRPr="006053B9">
        <w:rPr>
          <w:highlight w:val="yellow"/>
        </w:rPr>
        <w:t>Complete and sign two (2) paper copies</w:t>
      </w:r>
      <w:r w:rsidRPr="006053B9">
        <w:rPr>
          <w:bCs/>
          <w:highlight w:val="yellow"/>
        </w:rPr>
        <w:t xml:space="preserve"> of the </w:t>
      </w:r>
      <w:r w:rsidR="00244E2D">
        <w:rPr>
          <w:bCs/>
          <w:highlight w:val="yellow"/>
        </w:rPr>
        <w:t xml:space="preserve">ENTIRE APPLICATION PACKET, </w:t>
      </w:r>
      <w:r w:rsidRPr="006053B9">
        <w:rPr>
          <w:bCs/>
          <w:highlight w:val="yellow"/>
        </w:rPr>
        <w:t xml:space="preserve">with </w:t>
      </w:r>
      <w:r w:rsidRPr="006053B9">
        <w:rPr>
          <w:bCs/>
          <w:highlight w:val="yellow"/>
          <w:u w:val="single"/>
        </w:rPr>
        <w:t>ORIGINAL</w:t>
      </w:r>
      <w:r w:rsidRPr="006053B9">
        <w:rPr>
          <w:bCs/>
          <w:highlight w:val="yellow"/>
        </w:rPr>
        <w:t xml:space="preserve"> signatures. Retain </w:t>
      </w:r>
      <w:r w:rsidR="00706F01" w:rsidRPr="006053B9">
        <w:rPr>
          <w:bCs/>
          <w:highlight w:val="yellow"/>
        </w:rPr>
        <w:t xml:space="preserve">these wet signature copies for later submission. </w:t>
      </w:r>
      <w:r w:rsidR="006053B9" w:rsidRPr="006053B9">
        <w:rPr>
          <w:bCs/>
          <w:highlight w:val="yellow"/>
        </w:rPr>
        <w:t>If an organization is awarded</w:t>
      </w:r>
      <w:r w:rsidR="00706F01" w:rsidRPr="006053B9">
        <w:rPr>
          <w:bCs/>
          <w:highlight w:val="yellow"/>
        </w:rPr>
        <w:t xml:space="preserve"> funding, the Town will require these two (2) wet signature copies be submitted before entering into a Performance Agreement with the Organization.</w:t>
      </w:r>
    </w:p>
    <w:p w14:paraId="1653AFB9" w14:textId="77777777" w:rsidR="00E32A26" w:rsidRDefault="00E32A26" w:rsidP="00706F01">
      <w:pPr>
        <w:pStyle w:val="NoSpacing"/>
        <w:ind w:left="720"/>
        <w:jc w:val="both"/>
      </w:pPr>
    </w:p>
    <w:p w14:paraId="1E6C2DB4" w14:textId="77777777" w:rsidR="00701877" w:rsidRDefault="00505E5D" w:rsidP="00ED0283">
      <w:pPr>
        <w:pStyle w:val="NoSpacing"/>
        <w:jc w:val="both"/>
        <w:rPr>
          <w:rStyle w:val="Hyperlink"/>
          <w:bCs/>
          <w:u w:val="none"/>
        </w:rPr>
      </w:pPr>
      <w:r w:rsidRPr="00EB1B9E">
        <w:rPr>
          <w:bCs/>
        </w:rPr>
        <w:t xml:space="preserve">Questions? Email: </w:t>
      </w:r>
      <w:hyperlink r:id="rId21" w:history="1">
        <w:r w:rsidRPr="00EB1B9E">
          <w:rPr>
            <w:rStyle w:val="Hyperlink"/>
            <w:bCs/>
            <w:u w:val="none"/>
          </w:rPr>
          <w:t>cdbg@townofchapelhill.org</w:t>
        </w:r>
      </w:hyperlink>
    </w:p>
    <w:p w14:paraId="71A08012" w14:textId="77777777" w:rsidR="00D917C2" w:rsidRPr="001500D9" w:rsidRDefault="00D917C2" w:rsidP="00B344A8">
      <w:pPr>
        <w:pStyle w:val="NoSpacing"/>
        <w:jc w:val="center"/>
        <w:rPr>
          <w:b/>
          <w:bCs/>
        </w:rPr>
      </w:pPr>
    </w:p>
    <w:p w14:paraId="75D7D1B9" w14:textId="77777777" w:rsidR="00D917C2" w:rsidRPr="00373719" w:rsidRDefault="00D917C2" w:rsidP="00D917C2">
      <w:pPr>
        <w:pStyle w:val="NoSpacing"/>
        <w:jc w:val="both"/>
      </w:pPr>
      <w:r w:rsidRPr="00373719">
        <w:t>Applicatio</w:t>
      </w:r>
      <w:r>
        <w:t>ns may not be considered for the following reasons:</w:t>
      </w:r>
    </w:p>
    <w:p w14:paraId="7395940D" w14:textId="77777777" w:rsidR="00D917C2" w:rsidRPr="00373719" w:rsidRDefault="00D917C2" w:rsidP="00D917C2">
      <w:pPr>
        <w:pStyle w:val="NoSpacing"/>
        <w:numPr>
          <w:ilvl w:val="0"/>
          <w:numId w:val="1"/>
        </w:numPr>
        <w:jc w:val="both"/>
      </w:pPr>
      <w:r>
        <w:t>Project that do not align with the eligibility criteria for CDBG</w:t>
      </w:r>
    </w:p>
    <w:p w14:paraId="4C5D9BA7" w14:textId="6544324C" w:rsidR="00D917C2" w:rsidRPr="00373719" w:rsidRDefault="00D917C2" w:rsidP="00D917C2">
      <w:pPr>
        <w:pStyle w:val="NoSpacing"/>
        <w:numPr>
          <w:ilvl w:val="0"/>
          <w:numId w:val="1"/>
        </w:numPr>
        <w:jc w:val="both"/>
      </w:pPr>
      <w:r w:rsidRPr="00373719">
        <w:t>Applicant has demonstrated poor past performance in carryi</w:t>
      </w:r>
      <w:r>
        <w:t>ng out projects</w:t>
      </w:r>
      <w:r w:rsidRPr="00373719">
        <w:t xml:space="preserve"> or complying with </w:t>
      </w:r>
      <w:r>
        <w:t>funding guidelines and/or federal regulations</w:t>
      </w:r>
    </w:p>
    <w:p w14:paraId="3E2922EB" w14:textId="77777777" w:rsidR="00D917C2" w:rsidRPr="00373719" w:rsidRDefault="00D917C2" w:rsidP="00D917C2">
      <w:pPr>
        <w:pStyle w:val="NoSpacing"/>
        <w:numPr>
          <w:ilvl w:val="0"/>
          <w:numId w:val="1"/>
        </w:numPr>
        <w:jc w:val="both"/>
      </w:pPr>
      <w:r w:rsidRPr="00373719">
        <w:t xml:space="preserve">Applicant fails to provide </w:t>
      </w:r>
      <w:r>
        <w:t>required information</w:t>
      </w:r>
    </w:p>
    <w:p w14:paraId="3C1DA523" w14:textId="085FACCB" w:rsidR="00D20338" w:rsidRDefault="00D917C2" w:rsidP="001575FE">
      <w:pPr>
        <w:pStyle w:val="NoSpacing"/>
        <w:numPr>
          <w:ilvl w:val="0"/>
          <w:numId w:val="1"/>
        </w:numPr>
        <w:jc w:val="both"/>
      </w:pPr>
      <w:r w:rsidRPr="00373719">
        <w:t>Incomplete</w:t>
      </w:r>
      <w:r>
        <w:t xml:space="preserve"> or late</w:t>
      </w:r>
      <w:r w:rsidRPr="00373719">
        <w:t xml:space="preserve"> applications</w:t>
      </w:r>
    </w:p>
    <w:p w14:paraId="37220EC9" w14:textId="77777777" w:rsidR="00505E5D" w:rsidRDefault="00505E5D" w:rsidP="00505E5D">
      <w:pPr>
        <w:pStyle w:val="NoSpacing"/>
        <w:ind w:left="720" w:firstLine="720"/>
        <w:jc w:val="both"/>
        <w:rPr>
          <w:b/>
          <w:u w:val="single"/>
        </w:rPr>
      </w:pPr>
    </w:p>
    <w:p w14:paraId="309DF7EF" w14:textId="77777777" w:rsidR="009D0DB4" w:rsidRPr="005A3E6A" w:rsidRDefault="00405343" w:rsidP="00BD5027">
      <w:pPr>
        <w:shd w:val="clear" w:color="auto" w:fill="CCCCCC"/>
        <w:suppressAutoHyphens/>
        <w:jc w:val="both"/>
        <w:rPr>
          <w:b/>
          <w:color w:val="000000"/>
        </w:rPr>
      </w:pPr>
      <w:r>
        <w:rPr>
          <w:b/>
          <w:color w:val="000000"/>
        </w:rPr>
        <w:t>CHECKLIST OF REQUIRED DOCUMENTATION</w:t>
      </w:r>
    </w:p>
    <w:p w14:paraId="373D472B" w14:textId="77777777" w:rsidR="00A95176" w:rsidRPr="00A95176" w:rsidRDefault="00A95176" w:rsidP="00B344A8">
      <w:pPr>
        <w:pStyle w:val="NoSpacing"/>
        <w:ind w:left="1440" w:hanging="720"/>
        <w:jc w:val="both"/>
        <w:rPr>
          <w:b/>
        </w:rPr>
      </w:pPr>
      <w:r w:rsidRPr="00A95176">
        <w:rPr>
          <w:b/>
        </w:rPr>
        <w:t>Application Sections:</w:t>
      </w:r>
    </w:p>
    <w:p w14:paraId="44E01111" w14:textId="77777777" w:rsidR="009D0DB4" w:rsidRPr="005C7F0A" w:rsidRDefault="00864F75" w:rsidP="00B344A8">
      <w:pPr>
        <w:pStyle w:val="NoSpacing"/>
        <w:ind w:left="1440" w:hanging="720"/>
        <w:jc w:val="both"/>
      </w:pPr>
      <w:sdt>
        <w:sdtPr>
          <w:id w:val="945818183"/>
          <w14:checkbox>
            <w14:checked w14:val="0"/>
            <w14:checkedState w14:val="2612" w14:font="MS Gothic"/>
            <w14:uncheckedState w14:val="2610" w14:font="MS Gothic"/>
          </w14:checkbox>
        </w:sdtPr>
        <w:sdtEndPr/>
        <w:sdtContent>
          <w:r w:rsidR="00A57714">
            <w:rPr>
              <w:rFonts w:ascii="MS Gothic" w:eastAsia="MS Gothic" w:hAnsi="MS Gothic" w:hint="eastAsia"/>
            </w:rPr>
            <w:t>☐</w:t>
          </w:r>
        </w:sdtContent>
      </w:sdt>
      <w:r w:rsidR="00BE247D">
        <w:t xml:space="preserve">  </w:t>
      </w:r>
      <w:r w:rsidR="00576773" w:rsidRPr="005C7F0A">
        <w:t>Disclosure of Potential Conflicts of Interest</w:t>
      </w:r>
      <w:r w:rsidR="00576773">
        <w:t xml:space="preserve"> &amp; CDBG Certifications </w:t>
      </w:r>
    </w:p>
    <w:p w14:paraId="62FB87D9" w14:textId="77777777" w:rsidR="009D0DB4" w:rsidRPr="007F54EE" w:rsidRDefault="00864F75" w:rsidP="00B344A8">
      <w:pPr>
        <w:pStyle w:val="NoSpacing"/>
        <w:ind w:left="1440" w:hanging="720"/>
        <w:jc w:val="both"/>
        <w:rPr>
          <w:i/>
        </w:rPr>
      </w:pPr>
      <w:sdt>
        <w:sdtPr>
          <w:id w:val="-693152725"/>
          <w14:checkbox>
            <w14:checked w14:val="0"/>
            <w14:checkedState w14:val="2612" w14:font="MS Gothic"/>
            <w14:uncheckedState w14:val="2610" w14:font="MS Gothic"/>
          </w14:checkbox>
        </w:sdtPr>
        <w:sdtEndPr/>
        <w:sdtContent>
          <w:r w:rsidR="00491A7C">
            <w:rPr>
              <w:rFonts w:ascii="MS Gothic" w:eastAsia="MS Gothic" w:hAnsi="MS Gothic" w:hint="eastAsia"/>
            </w:rPr>
            <w:t>☐</w:t>
          </w:r>
        </w:sdtContent>
      </w:sdt>
      <w:r w:rsidR="00BE247D">
        <w:t xml:space="preserve">  </w:t>
      </w:r>
      <w:r w:rsidR="00576773">
        <w:t>Cover Page Section</w:t>
      </w:r>
      <w:r w:rsidR="00576773" w:rsidRPr="005C7F0A">
        <w:tab/>
      </w:r>
    </w:p>
    <w:p w14:paraId="66978564" w14:textId="77777777" w:rsidR="005C7F0A" w:rsidRPr="005C7F0A" w:rsidRDefault="00864F75" w:rsidP="00B344A8">
      <w:pPr>
        <w:pStyle w:val="NoSpacing"/>
        <w:ind w:left="1440" w:hanging="720"/>
        <w:jc w:val="both"/>
      </w:pPr>
      <w:sdt>
        <w:sdtPr>
          <w:id w:val="-1734069519"/>
          <w14:checkbox>
            <w14:checked w14:val="0"/>
            <w14:checkedState w14:val="2612" w14:font="MS Gothic"/>
            <w14:uncheckedState w14:val="2610" w14:font="MS Gothic"/>
          </w14:checkbox>
        </w:sdtPr>
        <w:sdtEndPr/>
        <w:sdtContent>
          <w:r w:rsidR="00491A7C">
            <w:rPr>
              <w:rFonts w:ascii="MS Gothic" w:eastAsia="MS Gothic" w:hAnsi="MS Gothic" w:hint="eastAsia"/>
            </w:rPr>
            <w:t>☐</w:t>
          </w:r>
        </w:sdtContent>
      </w:sdt>
      <w:r w:rsidR="00BE247D">
        <w:t xml:space="preserve">  </w:t>
      </w:r>
      <w:r w:rsidR="00FD63B7">
        <w:t>Program Information</w:t>
      </w:r>
    </w:p>
    <w:p w14:paraId="40D38C77" w14:textId="511F9A38" w:rsidR="00A95176" w:rsidRDefault="00864F75" w:rsidP="00ED0283">
      <w:pPr>
        <w:pStyle w:val="NoSpacing"/>
        <w:ind w:left="1440" w:hanging="720"/>
        <w:jc w:val="both"/>
      </w:pPr>
      <w:sdt>
        <w:sdtPr>
          <w:id w:val="673380602"/>
          <w14:checkbox>
            <w14:checked w14:val="0"/>
            <w14:checkedState w14:val="2612" w14:font="MS Gothic"/>
            <w14:uncheckedState w14:val="2610" w14:font="MS Gothic"/>
          </w14:checkbox>
        </w:sdtPr>
        <w:sdtEndPr/>
        <w:sdtContent>
          <w:r w:rsidR="00491A7C">
            <w:rPr>
              <w:rFonts w:ascii="MS Gothic" w:eastAsia="MS Gothic" w:hAnsi="MS Gothic" w:hint="eastAsia"/>
            </w:rPr>
            <w:t>☐</w:t>
          </w:r>
        </w:sdtContent>
      </w:sdt>
      <w:r w:rsidR="00BE247D">
        <w:t xml:space="preserve">  </w:t>
      </w:r>
      <w:r w:rsidR="00FD63B7">
        <w:t xml:space="preserve">Agency Information </w:t>
      </w:r>
    </w:p>
    <w:p w14:paraId="446C3D72" w14:textId="77777777" w:rsidR="00ED0283" w:rsidRDefault="00ED0283" w:rsidP="00ED0283">
      <w:pPr>
        <w:pStyle w:val="NoSpacing"/>
        <w:ind w:left="1440" w:hanging="720"/>
        <w:jc w:val="both"/>
        <w:rPr>
          <w:b/>
          <w:color w:val="000000"/>
        </w:rPr>
      </w:pPr>
    </w:p>
    <w:p w14:paraId="0EC096FD" w14:textId="77777777" w:rsidR="00BF77B3" w:rsidRPr="005D3641" w:rsidRDefault="00A95176" w:rsidP="00B344A8">
      <w:pPr>
        <w:suppressAutoHyphens/>
        <w:spacing w:after="0" w:line="240" w:lineRule="auto"/>
        <w:ind w:left="720"/>
        <w:jc w:val="both"/>
        <w:rPr>
          <w:b/>
          <w:color w:val="000000"/>
        </w:rPr>
      </w:pPr>
      <w:r>
        <w:rPr>
          <w:b/>
          <w:color w:val="000000"/>
        </w:rPr>
        <w:t xml:space="preserve">Required </w:t>
      </w:r>
      <w:r w:rsidR="00BB6C06">
        <w:rPr>
          <w:b/>
          <w:color w:val="000000"/>
        </w:rPr>
        <w:t>Attachments</w:t>
      </w:r>
      <w:r w:rsidR="00BF77B3">
        <w:rPr>
          <w:b/>
          <w:color w:val="000000"/>
        </w:rPr>
        <w:t>:</w:t>
      </w:r>
    </w:p>
    <w:p w14:paraId="0D6D0EA7" w14:textId="385EF960" w:rsidR="00505E5D" w:rsidRDefault="00864F75" w:rsidP="00511D5F">
      <w:pPr>
        <w:pStyle w:val="NoSpacing"/>
        <w:ind w:left="1080" w:right="-90" w:hanging="360"/>
        <w:jc w:val="both"/>
      </w:pPr>
      <w:sdt>
        <w:sdtPr>
          <w:id w:val="-427968089"/>
          <w14:checkbox>
            <w14:checked w14:val="0"/>
            <w14:checkedState w14:val="2612" w14:font="MS Gothic"/>
            <w14:uncheckedState w14:val="2610" w14:font="MS Gothic"/>
          </w14:checkbox>
        </w:sdtPr>
        <w:sdtEndPr/>
        <w:sdtContent>
          <w:r w:rsidR="00491A7C">
            <w:rPr>
              <w:rFonts w:ascii="MS Gothic" w:eastAsia="MS Gothic" w:hAnsi="MS Gothic" w:hint="eastAsia"/>
            </w:rPr>
            <w:t>☐</w:t>
          </w:r>
        </w:sdtContent>
      </w:sdt>
      <w:r w:rsidR="00491A7C">
        <w:t xml:space="preserve">  </w:t>
      </w:r>
      <w:r w:rsidR="00BD5FC6">
        <w:t xml:space="preserve">Total </w:t>
      </w:r>
      <w:r w:rsidR="00505E5D">
        <w:t>Program and Agency Budgets</w:t>
      </w:r>
    </w:p>
    <w:p w14:paraId="2BD7CCA0" w14:textId="77777777" w:rsidR="00EB538F" w:rsidRDefault="00864F75" w:rsidP="00B344A8">
      <w:pPr>
        <w:pStyle w:val="NoSpacing"/>
        <w:ind w:left="720" w:right="-90"/>
        <w:jc w:val="both"/>
      </w:pPr>
      <w:sdt>
        <w:sdtPr>
          <w:id w:val="-787584405"/>
          <w14:checkbox>
            <w14:checked w14:val="0"/>
            <w14:checkedState w14:val="2612" w14:font="MS Gothic"/>
            <w14:uncheckedState w14:val="2610" w14:font="MS Gothic"/>
          </w14:checkbox>
        </w:sdtPr>
        <w:sdtEndPr/>
        <w:sdtContent>
          <w:r w:rsidR="00491A7C">
            <w:rPr>
              <w:rFonts w:ascii="MS Gothic" w:eastAsia="MS Gothic" w:hAnsi="MS Gothic" w:hint="eastAsia"/>
            </w:rPr>
            <w:t>☐</w:t>
          </w:r>
        </w:sdtContent>
      </w:sdt>
      <w:r w:rsidR="00A95176">
        <w:t xml:space="preserve">  </w:t>
      </w:r>
      <w:r w:rsidR="009D0DB4" w:rsidRPr="005A3E6A">
        <w:t>Current list of Board of Directors</w:t>
      </w:r>
      <w:r w:rsidR="00EB538F">
        <w:t xml:space="preserve"> </w:t>
      </w:r>
      <w:r w:rsidR="00AA5E8F">
        <w:t xml:space="preserve">and </w:t>
      </w:r>
      <w:r w:rsidR="00491A7C">
        <w:t>relevant affiliation</w:t>
      </w:r>
    </w:p>
    <w:p w14:paraId="10D1D332" w14:textId="77777777" w:rsidR="00AF2C31" w:rsidRPr="005A3E6A" w:rsidRDefault="00864F75" w:rsidP="00B344A8">
      <w:pPr>
        <w:pStyle w:val="NoSpacing"/>
        <w:ind w:left="720" w:right="-90"/>
        <w:jc w:val="both"/>
      </w:pPr>
      <w:sdt>
        <w:sdtPr>
          <w:id w:val="-1587760939"/>
          <w14:checkbox>
            <w14:checked w14:val="0"/>
            <w14:checkedState w14:val="2612" w14:font="MS Gothic"/>
            <w14:uncheckedState w14:val="2610" w14:font="MS Gothic"/>
          </w14:checkbox>
        </w:sdtPr>
        <w:sdtEndPr/>
        <w:sdtContent>
          <w:r w:rsidR="00EB538F">
            <w:rPr>
              <w:rFonts w:ascii="MS Gothic" w:eastAsia="MS Gothic" w:hAnsi="MS Gothic" w:hint="eastAsia"/>
            </w:rPr>
            <w:t>☐</w:t>
          </w:r>
        </w:sdtContent>
      </w:sdt>
      <w:r w:rsidR="00BF77B3">
        <w:t xml:space="preserve">  </w:t>
      </w:r>
      <w:r w:rsidR="00AF2C31">
        <w:t>Current Bylaws and Articles of Incorporation</w:t>
      </w:r>
    </w:p>
    <w:p w14:paraId="5C9FDA10" w14:textId="77777777" w:rsidR="009D0DB4" w:rsidRPr="005A3E6A" w:rsidRDefault="00864F75" w:rsidP="00B344A8">
      <w:pPr>
        <w:pStyle w:val="NoSpacing"/>
        <w:ind w:left="720"/>
        <w:jc w:val="both"/>
      </w:pPr>
      <w:sdt>
        <w:sdtPr>
          <w:id w:val="-1654127188"/>
          <w14:checkbox>
            <w14:checked w14:val="0"/>
            <w14:checkedState w14:val="2612" w14:font="MS Gothic"/>
            <w14:uncheckedState w14:val="2610" w14:font="MS Gothic"/>
          </w14:checkbox>
        </w:sdtPr>
        <w:sdtEndPr/>
        <w:sdtContent>
          <w:r w:rsidR="00491A7C">
            <w:rPr>
              <w:rFonts w:ascii="MS Gothic" w:eastAsia="MS Gothic" w:hAnsi="MS Gothic" w:hint="eastAsia"/>
            </w:rPr>
            <w:t>☐</w:t>
          </w:r>
        </w:sdtContent>
      </w:sdt>
      <w:r w:rsidR="00BF77B3">
        <w:t xml:space="preserve">  </w:t>
      </w:r>
      <w:r w:rsidR="009D0DB4" w:rsidRPr="005A3E6A">
        <w:t>IRS</w:t>
      </w:r>
      <w:r w:rsidR="00197875">
        <w:t xml:space="preserve"> tax determination letter [</w:t>
      </w:r>
      <w:r w:rsidR="009D0DB4">
        <w:t>501(c</w:t>
      </w:r>
      <w:r w:rsidR="009D0DB4" w:rsidRPr="005A3E6A">
        <w:t>)(3)</w:t>
      </w:r>
      <w:r w:rsidR="00197875">
        <w:t>]</w:t>
      </w:r>
      <w:r w:rsidR="00303F65">
        <w:t xml:space="preserve"> (if applicable)</w:t>
      </w:r>
    </w:p>
    <w:p w14:paraId="7B7D7ACA" w14:textId="77777777" w:rsidR="00176673" w:rsidRDefault="00864F75" w:rsidP="00B344A8">
      <w:pPr>
        <w:pStyle w:val="NoSpacing"/>
        <w:ind w:left="720"/>
        <w:jc w:val="both"/>
      </w:pPr>
      <w:sdt>
        <w:sdtPr>
          <w:id w:val="-480774885"/>
          <w14:checkbox>
            <w14:checked w14:val="0"/>
            <w14:checkedState w14:val="2612" w14:font="MS Gothic"/>
            <w14:uncheckedState w14:val="2610" w14:font="MS Gothic"/>
          </w14:checkbox>
        </w:sdtPr>
        <w:sdtEndPr/>
        <w:sdtContent>
          <w:r w:rsidR="00491A7C">
            <w:rPr>
              <w:rFonts w:ascii="MS Gothic" w:eastAsia="MS Gothic" w:hAnsi="MS Gothic" w:hint="eastAsia"/>
            </w:rPr>
            <w:t>☐</w:t>
          </w:r>
        </w:sdtContent>
      </w:sdt>
      <w:r w:rsidR="00BF77B3">
        <w:t xml:space="preserve">  </w:t>
      </w:r>
      <w:r w:rsidR="009D0DB4" w:rsidRPr="005A3E6A">
        <w:t xml:space="preserve">Most recent independent audit </w:t>
      </w:r>
    </w:p>
    <w:p w14:paraId="04D884E1" w14:textId="77777777" w:rsidR="00AD7704" w:rsidRDefault="00864F75" w:rsidP="00B344A8">
      <w:pPr>
        <w:pStyle w:val="NoSpacing"/>
        <w:ind w:left="720"/>
        <w:jc w:val="both"/>
        <w:rPr>
          <w:szCs w:val="24"/>
        </w:rPr>
      </w:pPr>
      <w:sdt>
        <w:sdtPr>
          <w:rPr>
            <w:szCs w:val="24"/>
          </w:rPr>
          <w:id w:val="106711141"/>
          <w14:checkbox>
            <w14:checked w14:val="0"/>
            <w14:checkedState w14:val="2612" w14:font="MS Gothic"/>
            <w14:uncheckedState w14:val="2610" w14:font="MS Gothic"/>
          </w14:checkbox>
        </w:sdtPr>
        <w:sdtEndPr/>
        <w:sdtContent>
          <w:r w:rsidR="00491A7C">
            <w:rPr>
              <w:rFonts w:ascii="MS Gothic" w:eastAsia="MS Gothic" w:hAnsi="MS Gothic" w:hint="eastAsia"/>
              <w:szCs w:val="24"/>
            </w:rPr>
            <w:t>☐</w:t>
          </w:r>
        </w:sdtContent>
      </w:sdt>
      <w:r w:rsidR="00BF77B3">
        <w:rPr>
          <w:szCs w:val="24"/>
        </w:rPr>
        <w:t xml:space="preserve">  </w:t>
      </w:r>
      <w:r w:rsidR="00176673">
        <w:rPr>
          <w:szCs w:val="24"/>
        </w:rPr>
        <w:t>NC Solicitation License</w:t>
      </w:r>
    </w:p>
    <w:p w14:paraId="17DC9591" w14:textId="6FE8AD99" w:rsidR="00D24DA7" w:rsidRDefault="00864F75" w:rsidP="00B344A8">
      <w:pPr>
        <w:pStyle w:val="NoSpacing"/>
        <w:ind w:left="720"/>
        <w:jc w:val="both"/>
      </w:pPr>
      <w:sdt>
        <w:sdtPr>
          <w:rPr>
            <w:szCs w:val="24"/>
          </w:rPr>
          <w:id w:val="124356480"/>
          <w14:checkbox>
            <w14:checked w14:val="0"/>
            <w14:checkedState w14:val="2612" w14:font="MS Gothic"/>
            <w14:uncheckedState w14:val="2610" w14:font="MS Gothic"/>
          </w14:checkbox>
        </w:sdtPr>
        <w:sdtEndPr/>
        <w:sdtContent>
          <w:r w:rsidR="00AD7704">
            <w:rPr>
              <w:rFonts w:ascii="MS Gothic" w:eastAsia="MS Gothic" w:hAnsi="MS Gothic" w:hint="eastAsia"/>
              <w:szCs w:val="24"/>
            </w:rPr>
            <w:t>☐</w:t>
          </w:r>
        </w:sdtContent>
      </w:sdt>
      <w:r w:rsidR="00AD7704">
        <w:t xml:space="preserve"> Certificate of Insurance</w:t>
      </w:r>
      <w:r w:rsidR="00D24DA7">
        <w:br w:type="page"/>
      </w:r>
    </w:p>
    <w:p w14:paraId="04628AA9" w14:textId="77777777" w:rsidR="00BF77B3" w:rsidRPr="007F7D45" w:rsidRDefault="00BF77B3" w:rsidP="00A95176">
      <w:pPr>
        <w:pStyle w:val="NoSpacing"/>
        <w:ind w:left="180" w:hanging="90"/>
        <w:jc w:val="both"/>
        <w:sectPr w:rsidR="00BF77B3" w:rsidRPr="007F7D45" w:rsidSect="00A95176">
          <w:footerReference w:type="default" r:id="rId22"/>
          <w:type w:val="continuous"/>
          <w:pgSz w:w="12240" w:h="15840"/>
          <w:pgMar w:top="72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14:paraId="536E2499" w14:textId="77777777" w:rsidR="00576773" w:rsidRPr="00CB285F" w:rsidRDefault="00576773" w:rsidP="00576773">
      <w:pPr>
        <w:pBdr>
          <w:top w:val="single" w:sz="12" w:space="2" w:color="auto"/>
          <w:left w:val="single" w:sz="6" w:space="1" w:color="auto"/>
          <w:bottom w:val="single" w:sz="12" w:space="1" w:color="auto"/>
          <w:right w:val="single" w:sz="6" w:space="1" w:color="auto"/>
        </w:pBdr>
        <w:shd w:val="clear" w:color="auto" w:fill="B8CCE4" w:themeFill="accent1" w:themeFillTint="66"/>
        <w:spacing w:after="0" w:line="240" w:lineRule="auto"/>
        <w:jc w:val="center"/>
        <w:outlineLvl w:val="0"/>
        <w:rPr>
          <w:rFonts w:asciiTheme="minorHAnsi" w:eastAsia="Times New Roman" w:hAnsiTheme="minorHAnsi" w:cs="Arial"/>
          <w:b/>
          <w:bCs/>
          <w:sz w:val="24"/>
          <w:szCs w:val="24"/>
        </w:rPr>
      </w:pPr>
      <w:bookmarkStart w:id="2" w:name="_Toc283716056"/>
      <w:bookmarkStart w:id="3" w:name="_Toc313886898"/>
      <w:r>
        <w:rPr>
          <w:rFonts w:asciiTheme="minorHAnsi" w:eastAsia="Times New Roman" w:hAnsiTheme="minorHAnsi" w:cs="Arial"/>
          <w:b/>
          <w:bCs/>
          <w:sz w:val="24"/>
          <w:szCs w:val="24"/>
        </w:rPr>
        <w:lastRenderedPageBreak/>
        <w:t>DISCLOSURE OF POTENTIAL CONFLICT OF INTEREST AND NON-DISCRIMINATION CLAUSE</w:t>
      </w:r>
    </w:p>
    <w:p w14:paraId="437EEC0E" w14:textId="77777777" w:rsidR="00576773" w:rsidRPr="00BB6C06" w:rsidRDefault="00576773" w:rsidP="00576773">
      <w:pPr>
        <w:pStyle w:val="NoSpacing"/>
        <w:jc w:val="both"/>
        <w:rPr>
          <w:rFonts w:asciiTheme="minorHAnsi" w:hAnsiTheme="minorHAnsi"/>
          <w:sz w:val="24"/>
          <w:szCs w:val="24"/>
        </w:rPr>
      </w:pPr>
    </w:p>
    <w:p w14:paraId="7732B331" w14:textId="77777777" w:rsidR="00576773" w:rsidRPr="00703A21" w:rsidRDefault="00576773" w:rsidP="00576773">
      <w:pPr>
        <w:spacing w:after="0" w:line="240" w:lineRule="auto"/>
        <w:jc w:val="both"/>
        <w:rPr>
          <w:rFonts w:ascii="Arial" w:hAnsi="Arial" w:cs="Arial"/>
        </w:rPr>
      </w:pPr>
      <w:r w:rsidRPr="00703A21">
        <w:rPr>
          <w:rFonts w:ascii="Arial" w:hAnsi="Arial" w:cs="Arial"/>
        </w:rPr>
        <w:t>Are any of the Board Members or employees of the agency which will be carrying out this program or members of their immediate families, or their business associates…</w:t>
      </w:r>
    </w:p>
    <w:p w14:paraId="6F116465" w14:textId="77777777" w:rsidR="00576773" w:rsidRPr="00703A21" w:rsidRDefault="00576773" w:rsidP="00576773">
      <w:pPr>
        <w:spacing w:after="0" w:line="240" w:lineRule="auto"/>
        <w:jc w:val="both"/>
        <w:rPr>
          <w:rFonts w:ascii="Arial" w:hAnsi="Arial" w:cs="Arial"/>
        </w:rPr>
      </w:pPr>
    </w:p>
    <w:p w14:paraId="094571CD" w14:textId="07DA516C" w:rsidR="00576773" w:rsidRPr="00703A21" w:rsidRDefault="00576773" w:rsidP="00576773">
      <w:pPr>
        <w:spacing w:after="0" w:line="240" w:lineRule="auto"/>
        <w:ind w:left="1710" w:hanging="1800"/>
        <w:jc w:val="both"/>
        <w:rPr>
          <w:rFonts w:ascii="Arial" w:hAnsi="Arial" w:cs="Arial"/>
        </w:rPr>
      </w:pPr>
      <w:r w:rsidRPr="00C3382A">
        <w:rPr>
          <w:rFonts w:ascii="Verdana" w:eastAsia="Times New Roman" w:hAnsi="Verdana"/>
          <w:b/>
          <w:sz w:val="19"/>
          <w:szCs w:val="19"/>
        </w:rPr>
        <w:object w:dxaOrig="225" w:dyaOrig="225" w14:anchorId="71A5E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0.25pt;height:18pt" o:ole="">
            <v:imagedata r:id="rId23" o:title=""/>
          </v:shape>
          <w:control r:id="rId24" w:name="DefaultOcxName181" w:shapeid="_x0000_i1078"/>
        </w:object>
      </w:r>
      <w:r w:rsidRPr="00C3382A">
        <w:rPr>
          <w:rFonts w:ascii="Verdana" w:eastAsia="Times New Roman" w:hAnsi="Verdana"/>
          <w:b/>
          <w:sz w:val="19"/>
          <w:szCs w:val="19"/>
        </w:rPr>
        <w:t xml:space="preserve">Yes </w:t>
      </w:r>
      <w:r w:rsidRPr="00C3382A">
        <w:rPr>
          <w:rFonts w:ascii="Verdana" w:eastAsia="Times New Roman" w:hAnsi="Verdana"/>
          <w:b/>
          <w:sz w:val="19"/>
          <w:szCs w:val="19"/>
        </w:rPr>
        <w:object w:dxaOrig="225" w:dyaOrig="225" w14:anchorId="056846BC">
          <v:shape id="_x0000_i1081" type="#_x0000_t75" style="width:20.25pt;height:18pt" o:ole="">
            <v:imagedata r:id="rId23" o:title=""/>
          </v:shape>
          <w:control r:id="rId25" w:name="DefaultOcxName191" w:shapeid="_x0000_i1081"/>
        </w:object>
      </w:r>
      <w:r w:rsidRPr="00C3382A">
        <w:rPr>
          <w:rFonts w:ascii="Verdana" w:eastAsia="Times New Roman" w:hAnsi="Verdana"/>
          <w:b/>
          <w:sz w:val="19"/>
          <w:szCs w:val="19"/>
        </w:rPr>
        <w:t>No</w:t>
      </w:r>
      <w:r>
        <w:rPr>
          <w:rFonts w:ascii="Verdana" w:eastAsia="Times New Roman" w:hAnsi="Verdana"/>
          <w:sz w:val="19"/>
          <w:szCs w:val="19"/>
        </w:rPr>
        <w:tab/>
      </w:r>
      <w:r w:rsidRPr="00703A21">
        <w:rPr>
          <w:rFonts w:ascii="Arial" w:hAnsi="Arial" w:cs="Arial"/>
        </w:rPr>
        <w:t>Employees of or closely related to employees of the Town of Chapel Hill?</w:t>
      </w: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r>
    </w:p>
    <w:p w14:paraId="482B89BB" w14:textId="77777777" w:rsidR="00576773" w:rsidRPr="00703A21" w:rsidRDefault="00576773" w:rsidP="00576773">
      <w:pPr>
        <w:spacing w:after="0" w:line="240" w:lineRule="auto"/>
        <w:ind w:left="1710" w:hanging="1800"/>
        <w:jc w:val="both"/>
        <w:rPr>
          <w:rFonts w:ascii="Arial" w:hAnsi="Arial" w:cs="Arial"/>
        </w:rPr>
      </w:pPr>
    </w:p>
    <w:p w14:paraId="494FB6FB" w14:textId="5E0BB6A2" w:rsidR="00576773" w:rsidRPr="00703A21" w:rsidRDefault="00576773" w:rsidP="00576773">
      <w:pPr>
        <w:spacing w:after="0" w:line="240" w:lineRule="auto"/>
        <w:ind w:left="1710" w:hanging="1800"/>
        <w:jc w:val="both"/>
        <w:rPr>
          <w:rFonts w:ascii="Arial" w:hAnsi="Arial" w:cs="Arial"/>
        </w:rPr>
      </w:pPr>
      <w:r w:rsidRPr="00C3382A">
        <w:rPr>
          <w:rFonts w:ascii="Verdana" w:eastAsia="Times New Roman" w:hAnsi="Verdana"/>
          <w:b/>
          <w:sz w:val="19"/>
          <w:szCs w:val="19"/>
        </w:rPr>
        <w:object w:dxaOrig="225" w:dyaOrig="225" w14:anchorId="0C6E4349">
          <v:shape id="_x0000_i1084" type="#_x0000_t75" style="width:20.25pt;height:18pt" o:ole="">
            <v:imagedata r:id="rId23" o:title=""/>
          </v:shape>
          <w:control r:id="rId26" w:name="DefaultOcxName1811" w:shapeid="_x0000_i1084"/>
        </w:object>
      </w:r>
      <w:r w:rsidRPr="00C3382A">
        <w:rPr>
          <w:rFonts w:ascii="Verdana" w:eastAsia="Times New Roman" w:hAnsi="Verdana"/>
          <w:b/>
          <w:sz w:val="19"/>
          <w:szCs w:val="19"/>
        </w:rPr>
        <w:t xml:space="preserve">Yes </w:t>
      </w:r>
      <w:r w:rsidRPr="00C3382A">
        <w:rPr>
          <w:rFonts w:ascii="Verdana" w:eastAsia="Times New Roman" w:hAnsi="Verdana"/>
          <w:b/>
          <w:sz w:val="19"/>
          <w:szCs w:val="19"/>
        </w:rPr>
        <w:object w:dxaOrig="225" w:dyaOrig="225" w14:anchorId="7D1808B4">
          <v:shape id="_x0000_i1087" type="#_x0000_t75" style="width:20.25pt;height:18pt" o:ole="">
            <v:imagedata r:id="rId23" o:title=""/>
          </v:shape>
          <w:control r:id="rId27" w:name="DefaultOcxName1911" w:shapeid="_x0000_i1087"/>
        </w:object>
      </w:r>
      <w:r w:rsidRPr="00C3382A">
        <w:rPr>
          <w:rFonts w:ascii="Verdana" w:eastAsia="Times New Roman" w:hAnsi="Verdana"/>
          <w:b/>
          <w:sz w:val="19"/>
          <w:szCs w:val="19"/>
        </w:rPr>
        <w:t>No</w:t>
      </w:r>
      <w:r>
        <w:rPr>
          <w:rFonts w:ascii="Verdana" w:eastAsia="Times New Roman" w:hAnsi="Verdana"/>
          <w:sz w:val="19"/>
          <w:szCs w:val="19"/>
        </w:rPr>
        <w:tab/>
      </w:r>
      <w:r w:rsidRPr="00703A21">
        <w:rPr>
          <w:rFonts w:ascii="Arial" w:hAnsi="Arial" w:cs="Arial"/>
        </w:rPr>
        <w:t xml:space="preserve">Members of or closely related to members of the </w:t>
      </w:r>
      <w:r>
        <w:rPr>
          <w:rFonts w:ascii="Arial" w:hAnsi="Arial" w:cs="Arial"/>
        </w:rPr>
        <w:t xml:space="preserve">governing bodies of the Town of </w:t>
      </w:r>
      <w:r w:rsidRPr="00703A21">
        <w:rPr>
          <w:rFonts w:ascii="Arial" w:hAnsi="Arial" w:cs="Arial"/>
        </w:rPr>
        <w:t>Chapel Hill?</w:t>
      </w:r>
      <w:r w:rsidRPr="00703A21">
        <w:rPr>
          <w:rFonts w:ascii="Arial" w:hAnsi="Arial" w:cs="Arial"/>
        </w:rPr>
        <w:tab/>
      </w:r>
    </w:p>
    <w:p w14:paraId="122B922E" w14:textId="77777777" w:rsidR="00576773" w:rsidRPr="00703A21" w:rsidRDefault="00576773" w:rsidP="00576773">
      <w:pPr>
        <w:spacing w:after="0" w:line="240" w:lineRule="auto"/>
        <w:ind w:left="1710" w:hanging="1800"/>
        <w:jc w:val="both"/>
        <w:rPr>
          <w:rFonts w:ascii="Arial" w:hAnsi="Arial" w:cs="Arial"/>
        </w:rPr>
      </w:pP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r>
    </w:p>
    <w:p w14:paraId="2C939DC4" w14:textId="56B04B34" w:rsidR="00576773" w:rsidRPr="00703A21" w:rsidRDefault="00576773" w:rsidP="00576773">
      <w:pPr>
        <w:spacing w:after="0" w:line="240" w:lineRule="auto"/>
        <w:ind w:left="1710" w:hanging="1800"/>
        <w:jc w:val="both"/>
        <w:rPr>
          <w:rFonts w:ascii="Arial" w:hAnsi="Arial" w:cs="Arial"/>
        </w:rPr>
      </w:pPr>
      <w:r w:rsidRPr="00C3382A">
        <w:rPr>
          <w:rFonts w:ascii="Verdana" w:eastAsia="Times New Roman" w:hAnsi="Verdana"/>
          <w:b/>
          <w:sz w:val="19"/>
          <w:szCs w:val="19"/>
        </w:rPr>
        <w:object w:dxaOrig="225" w:dyaOrig="225" w14:anchorId="1E12E2A5">
          <v:shape id="_x0000_i1090" type="#_x0000_t75" style="width:20.25pt;height:18pt" o:ole="">
            <v:imagedata r:id="rId23" o:title=""/>
          </v:shape>
          <w:control r:id="rId28" w:name="DefaultOcxName1812" w:shapeid="_x0000_i1090"/>
        </w:object>
      </w:r>
      <w:r w:rsidRPr="00C3382A">
        <w:rPr>
          <w:rFonts w:ascii="Verdana" w:eastAsia="Times New Roman" w:hAnsi="Verdana"/>
          <w:b/>
          <w:sz w:val="19"/>
          <w:szCs w:val="19"/>
        </w:rPr>
        <w:t xml:space="preserve">Yes </w:t>
      </w:r>
      <w:r w:rsidRPr="00C3382A">
        <w:rPr>
          <w:rFonts w:ascii="Verdana" w:eastAsia="Times New Roman" w:hAnsi="Verdana"/>
          <w:b/>
          <w:sz w:val="19"/>
          <w:szCs w:val="19"/>
        </w:rPr>
        <w:object w:dxaOrig="225" w:dyaOrig="225" w14:anchorId="558D9427">
          <v:shape id="_x0000_i1093" type="#_x0000_t75" style="width:20.25pt;height:18pt" o:ole="">
            <v:imagedata r:id="rId23" o:title=""/>
          </v:shape>
          <w:control r:id="rId29" w:name="DefaultOcxName1912" w:shapeid="_x0000_i1093"/>
        </w:object>
      </w:r>
      <w:r w:rsidRPr="00C3382A">
        <w:rPr>
          <w:rFonts w:ascii="Verdana" w:eastAsia="Times New Roman" w:hAnsi="Verdana"/>
          <w:b/>
          <w:sz w:val="19"/>
          <w:szCs w:val="19"/>
        </w:rPr>
        <w:t>No</w:t>
      </w:r>
      <w:r>
        <w:rPr>
          <w:rFonts w:ascii="Verdana" w:eastAsia="Times New Roman" w:hAnsi="Verdana"/>
          <w:sz w:val="19"/>
          <w:szCs w:val="19"/>
        </w:rPr>
        <w:tab/>
      </w:r>
      <w:r w:rsidRPr="00703A21">
        <w:rPr>
          <w:rFonts w:ascii="Arial" w:hAnsi="Arial" w:cs="Arial"/>
        </w:rPr>
        <w:t xml:space="preserve">Current beneficiaries of the program for which funds are being requested?       </w:t>
      </w:r>
    </w:p>
    <w:p w14:paraId="361844BE" w14:textId="77777777" w:rsidR="00576773" w:rsidRPr="00703A21" w:rsidRDefault="00576773" w:rsidP="00576773">
      <w:pPr>
        <w:spacing w:after="0" w:line="240" w:lineRule="auto"/>
        <w:ind w:left="1710" w:hanging="1800"/>
        <w:jc w:val="both"/>
        <w:rPr>
          <w:rFonts w:ascii="Arial" w:hAnsi="Arial" w:cs="Arial"/>
        </w:rPr>
      </w:pP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r>
    </w:p>
    <w:p w14:paraId="5C11ED03" w14:textId="33F7AC3E" w:rsidR="00576773" w:rsidRPr="00703A21" w:rsidRDefault="00576773" w:rsidP="00576773">
      <w:pPr>
        <w:widowControl w:val="0"/>
        <w:tabs>
          <w:tab w:val="left" w:pos="720"/>
        </w:tabs>
        <w:spacing w:before="120"/>
        <w:ind w:left="1710" w:hanging="1800"/>
        <w:jc w:val="both"/>
        <w:rPr>
          <w:rFonts w:ascii="Arial" w:hAnsi="Arial" w:cs="Arial"/>
        </w:rPr>
      </w:pPr>
      <w:r w:rsidRPr="00C3382A">
        <w:rPr>
          <w:rFonts w:ascii="Verdana" w:eastAsia="Times New Roman" w:hAnsi="Verdana"/>
          <w:b/>
          <w:sz w:val="19"/>
          <w:szCs w:val="19"/>
        </w:rPr>
        <w:object w:dxaOrig="225" w:dyaOrig="225" w14:anchorId="33798F8F">
          <v:shape id="_x0000_i1096" type="#_x0000_t75" style="width:20.25pt;height:18pt" o:ole="">
            <v:imagedata r:id="rId23" o:title=""/>
          </v:shape>
          <w:control r:id="rId30" w:name="DefaultOcxName1813" w:shapeid="_x0000_i1096"/>
        </w:object>
      </w:r>
      <w:r w:rsidRPr="00C3382A">
        <w:rPr>
          <w:rFonts w:ascii="Verdana" w:eastAsia="Times New Roman" w:hAnsi="Verdana"/>
          <w:b/>
          <w:sz w:val="19"/>
          <w:szCs w:val="19"/>
        </w:rPr>
        <w:t xml:space="preserve">Yes </w:t>
      </w:r>
      <w:r w:rsidRPr="00C3382A">
        <w:rPr>
          <w:rFonts w:ascii="Verdana" w:eastAsia="Times New Roman" w:hAnsi="Verdana"/>
          <w:b/>
          <w:sz w:val="19"/>
          <w:szCs w:val="19"/>
        </w:rPr>
        <w:object w:dxaOrig="225" w:dyaOrig="225" w14:anchorId="5985304C">
          <v:shape id="_x0000_i1162" type="#_x0000_t75" style="width:20.25pt;height:18pt" o:ole="">
            <v:imagedata r:id="rId31" o:title=""/>
          </v:shape>
          <w:control r:id="rId32" w:name="DefaultOcxName1913" w:shapeid="_x0000_i1162"/>
        </w:object>
      </w:r>
      <w:r w:rsidRPr="00C3382A">
        <w:rPr>
          <w:rFonts w:ascii="Verdana" w:eastAsia="Times New Roman" w:hAnsi="Verdana"/>
          <w:b/>
          <w:sz w:val="19"/>
          <w:szCs w:val="19"/>
        </w:rPr>
        <w:t>No</w:t>
      </w:r>
      <w:r>
        <w:rPr>
          <w:rFonts w:ascii="Verdana" w:eastAsia="Times New Roman" w:hAnsi="Verdana"/>
          <w:sz w:val="19"/>
          <w:szCs w:val="19"/>
        </w:rPr>
        <w:tab/>
      </w:r>
      <w:r w:rsidRPr="00703A21">
        <w:rPr>
          <w:rFonts w:ascii="Arial" w:hAnsi="Arial" w:cs="Arial"/>
        </w:rPr>
        <w:t>Paid providers of goods or services to the program or having other financial interest in the program?</w:t>
      </w: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r>
    </w:p>
    <w:p w14:paraId="36BE6A93" w14:textId="77777777" w:rsidR="00576773" w:rsidRPr="00703A21" w:rsidRDefault="00576773" w:rsidP="00576773">
      <w:pPr>
        <w:spacing w:after="0" w:line="240" w:lineRule="auto"/>
        <w:jc w:val="both"/>
        <w:rPr>
          <w:rFonts w:ascii="Arial" w:hAnsi="Arial" w:cs="Arial"/>
        </w:rPr>
      </w:pPr>
      <w:r w:rsidRPr="00703A21">
        <w:rPr>
          <w:rFonts w:ascii="Arial" w:hAnsi="Arial" w:cs="Arial"/>
        </w:rPr>
        <w:t xml:space="preserve">If you have answered YES to any question, </w:t>
      </w:r>
      <w:r w:rsidRPr="00703A21">
        <w:rPr>
          <w:rFonts w:ascii="Arial" w:hAnsi="Arial" w:cs="Arial"/>
          <w:b/>
        </w:rPr>
        <w:t>please provide a full explanation below</w:t>
      </w:r>
      <w:r w:rsidRPr="00703A21">
        <w:rPr>
          <w:rFonts w:ascii="Arial" w:hAnsi="Arial" w:cs="Arial"/>
        </w:rPr>
        <w:t xml:space="preserve">. </w:t>
      </w:r>
    </w:p>
    <w:p w14:paraId="420B651D" w14:textId="77777777" w:rsidR="00576773" w:rsidRPr="00703A21" w:rsidRDefault="00576773" w:rsidP="00576773">
      <w:pPr>
        <w:spacing w:after="0" w:line="240" w:lineRule="auto"/>
        <w:jc w:val="both"/>
        <w:rPr>
          <w:rFonts w:ascii="Arial" w:hAnsi="Arial" w:cs="Arial"/>
        </w:rPr>
      </w:pPr>
    </w:p>
    <w:p w14:paraId="4A32EFF6" w14:textId="77777777" w:rsidR="00576773" w:rsidRPr="00703A21" w:rsidRDefault="00576773" w:rsidP="00576773">
      <w:pPr>
        <w:ind w:left="540"/>
        <w:jc w:val="both"/>
        <w:rPr>
          <w:rFonts w:ascii="Arial" w:eastAsiaTheme="minorHAnsi" w:hAnsi="Arial" w:cs="Arial"/>
          <w:b/>
          <w:bCs/>
        </w:rPr>
      </w:pPr>
      <w:r w:rsidRPr="00703A21">
        <w:rPr>
          <w:rFonts w:ascii="Arial" w:eastAsiaTheme="minorHAnsi" w:hAnsi="Arial" w:cs="Arial"/>
          <w:b/>
          <w:bCs/>
        </w:rPr>
        <w:t>NON-DISCRIMINATION</w:t>
      </w:r>
      <w:bookmarkStart w:id="4" w:name="_GoBack"/>
      <w:bookmarkEnd w:id="4"/>
    </w:p>
    <w:p w14:paraId="1F2C95D3" w14:textId="77777777" w:rsidR="00576773" w:rsidRPr="00703A21" w:rsidRDefault="00576773" w:rsidP="00576773">
      <w:pPr>
        <w:ind w:left="540"/>
        <w:jc w:val="both"/>
        <w:rPr>
          <w:rFonts w:ascii="Arial" w:eastAsia="Times New Roman" w:hAnsi="Arial" w:cs="Arial"/>
          <w:b/>
          <w:bCs/>
          <w:sz w:val="24"/>
          <w:szCs w:val="24"/>
        </w:rPr>
      </w:pPr>
      <w:r w:rsidRPr="00703A21">
        <w:rPr>
          <w:rFonts w:ascii="Arial" w:eastAsiaTheme="minorHAnsi" w:hAnsi="Arial" w:cs="Arial"/>
        </w:rPr>
        <w:t>Provider agrees as part of consideration of the granting of funds by funding agencies to  the parties hereto for themselves, their agents, officials, employees and servants agree not to discriminate in any manner of these basis of race, color, gender, national origin, age, handicap, religion, sexual orientation, gender identity/expression, familial status or veterans status with reference to any activities carried out by the grantee, no matter how remote.  The parties hereto further agree in all respects to conform to the provision and intent of Orange County Civil Rights Ordinance, as amended and the Orange County Anti-</w:t>
      </w:r>
      <w:proofErr w:type="gramStart"/>
      <w:r w:rsidRPr="00703A21">
        <w:rPr>
          <w:rFonts w:ascii="Arial" w:eastAsiaTheme="minorHAnsi" w:hAnsi="Arial" w:cs="Arial"/>
        </w:rPr>
        <w:t>discrimination</w:t>
      </w:r>
      <w:proofErr w:type="gramEnd"/>
      <w:r w:rsidRPr="00703A21">
        <w:rPr>
          <w:rFonts w:ascii="Arial" w:eastAsiaTheme="minorHAnsi" w:hAnsi="Arial" w:cs="Arial"/>
        </w:rPr>
        <w:t xml:space="preserve"> Policy.  This provision is enforced by action for specific performance, injunctive relief, or other remedy as by law provided; this provision shall be binding on the grantees, the successors and assigns of the parties hereto with reference to the above subject manner.</w:t>
      </w:r>
    </w:p>
    <w:p w14:paraId="0C7C70E2" w14:textId="77777777" w:rsidR="00576773" w:rsidRPr="00703A21" w:rsidRDefault="00576773" w:rsidP="00576773">
      <w:pPr>
        <w:spacing w:after="0" w:line="240" w:lineRule="auto"/>
        <w:jc w:val="both"/>
        <w:rPr>
          <w:rFonts w:ascii="Arial" w:hAnsi="Arial" w:cs="Arial"/>
          <w:b/>
        </w:rPr>
      </w:pPr>
      <w:r w:rsidRPr="00703A21">
        <w:rPr>
          <w:rFonts w:ascii="Arial" w:eastAsia="Times New Roman" w:hAnsi="Arial" w:cs="Arial"/>
          <w:b/>
          <w:bCs/>
        </w:rPr>
        <w:t xml:space="preserve">To the best of my knowledge and belief </w:t>
      </w:r>
      <w:proofErr w:type="gramStart"/>
      <w:r w:rsidRPr="00703A21">
        <w:rPr>
          <w:rFonts w:ascii="Arial" w:eastAsia="Times New Roman" w:hAnsi="Arial" w:cs="Arial"/>
          <w:b/>
          <w:bCs/>
        </w:rPr>
        <w:t>all of</w:t>
      </w:r>
      <w:proofErr w:type="gramEnd"/>
      <w:r w:rsidRPr="00703A21">
        <w:rPr>
          <w:rFonts w:ascii="Arial" w:eastAsia="Times New Roman" w:hAnsi="Arial" w:cs="Arial"/>
          <w:b/>
          <w:bCs/>
        </w:rPr>
        <w:t xml:space="preserve"> the above information is true and current.  </w:t>
      </w:r>
      <w:r w:rsidRPr="00703A21">
        <w:rPr>
          <w:rFonts w:ascii="Arial" w:hAnsi="Arial" w:cs="Arial"/>
          <w:b/>
        </w:rPr>
        <w:t xml:space="preserve">I acknowledge and understand that the existence of a potential conflict of interest does not necessarily make the program ineligible for funding, but the </w:t>
      </w:r>
      <w:r w:rsidRPr="00703A21">
        <w:rPr>
          <w:rFonts w:ascii="Arial" w:hAnsi="Arial" w:cs="Arial"/>
          <w:b/>
          <w:u w:val="single"/>
        </w:rPr>
        <w:t>existence of an undisclosed conflict may result in the termination of any grant awarded</w:t>
      </w:r>
      <w:r w:rsidRPr="00703A21">
        <w:rPr>
          <w:rFonts w:ascii="Arial" w:hAnsi="Arial" w:cs="Arial"/>
          <w:b/>
        </w:rPr>
        <w:t xml:space="preserve">. </w:t>
      </w:r>
    </w:p>
    <w:p w14:paraId="1D034E8B" w14:textId="77777777" w:rsidR="00576773" w:rsidRPr="00703A21" w:rsidRDefault="00576773" w:rsidP="00576773">
      <w:pPr>
        <w:spacing w:after="0" w:line="240" w:lineRule="auto"/>
        <w:ind w:left="720"/>
        <w:jc w:val="both"/>
        <w:rPr>
          <w:rFonts w:ascii="Arial" w:eastAsia="Times New Roman" w:hAnsi="Arial" w:cs="Arial"/>
          <w:b/>
          <w:bCs/>
        </w:rPr>
      </w:pPr>
    </w:p>
    <w:p w14:paraId="22E8E611" w14:textId="77777777" w:rsidR="00576773" w:rsidRPr="00703A21" w:rsidRDefault="00576773" w:rsidP="00576773">
      <w:pPr>
        <w:spacing w:after="0" w:line="240" w:lineRule="auto"/>
        <w:rPr>
          <w:rFonts w:ascii="Arial" w:hAnsi="Arial" w:cs="Arial"/>
          <w:b/>
        </w:rPr>
      </w:pPr>
    </w:p>
    <w:p w14:paraId="5BCEDD29" w14:textId="77777777" w:rsidR="00576773" w:rsidRPr="00703A21" w:rsidRDefault="00576773" w:rsidP="00576773">
      <w:pPr>
        <w:spacing w:after="0" w:line="240" w:lineRule="auto"/>
        <w:rPr>
          <w:rFonts w:ascii="Arial" w:hAnsi="Arial" w:cs="Arial"/>
          <w:b/>
        </w:rPr>
      </w:pPr>
      <w:r w:rsidRPr="00703A21">
        <w:rPr>
          <w:rFonts w:ascii="Arial" w:hAnsi="Arial" w:cs="Arial"/>
          <w:b/>
        </w:rPr>
        <w:t xml:space="preserve">Signature:  </w:t>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 xml:space="preserve">  </w:t>
      </w:r>
    </w:p>
    <w:p w14:paraId="2A075692" w14:textId="77777777" w:rsidR="00576773" w:rsidRPr="00703A21" w:rsidRDefault="00576773" w:rsidP="00576773">
      <w:pPr>
        <w:spacing w:after="0" w:line="240" w:lineRule="auto"/>
        <w:rPr>
          <w:rFonts w:ascii="Arial" w:hAnsi="Arial" w:cs="Arial"/>
        </w:rPr>
      </w:pPr>
      <w:r w:rsidRPr="00703A21">
        <w:rPr>
          <w:rFonts w:ascii="Arial" w:hAnsi="Arial" w:cs="Arial"/>
        </w:rPr>
        <w:t xml:space="preserve">     </w:t>
      </w:r>
      <w:r w:rsidRPr="00703A21">
        <w:rPr>
          <w:rFonts w:ascii="Arial" w:hAnsi="Arial" w:cs="Arial"/>
        </w:rPr>
        <w:tab/>
        <w:t xml:space="preserve">           Executive Director</w:t>
      </w: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t>Date</w:t>
      </w:r>
    </w:p>
    <w:p w14:paraId="7690EF5C" w14:textId="77777777" w:rsidR="00576773" w:rsidRPr="00703A21" w:rsidRDefault="00576773" w:rsidP="00576773">
      <w:pPr>
        <w:spacing w:after="0" w:line="240" w:lineRule="auto"/>
        <w:rPr>
          <w:rFonts w:ascii="Arial" w:eastAsia="Times New Roman" w:hAnsi="Arial" w:cs="Arial"/>
          <w:bCs/>
        </w:rPr>
      </w:pPr>
    </w:p>
    <w:p w14:paraId="313B91D6" w14:textId="77777777" w:rsidR="00576773" w:rsidRPr="00703A21" w:rsidRDefault="00576773" w:rsidP="00576773">
      <w:pPr>
        <w:spacing w:after="0" w:line="240" w:lineRule="auto"/>
        <w:rPr>
          <w:rFonts w:ascii="Arial" w:hAnsi="Arial" w:cs="Arial"/>
          <w:b/>
        </w:rPr>
      </w:pPr>
      <w:r w:rsidRPr="00703A21">
        <w:rPr>
          <w:rFonts w:ascii="Arial" w:hAnsi="Arial" w:cs="Arial"/>
          <w:b/>
        </w:rPr>
        <w:t xml:space="preserve">Signature:  </w:t>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 xml:space="preserve">  </w:t>
      </w:r>
    </w:p>
    <w:p w14:paraId="55568A7E" w14:textId="77777777" w:rsidR="00576773" w:rsidRPr="00703A21" w:rsidRDefault="00576773" w:rsidP="00576773">
      <w:pPr>
        <w:spacing w:after="0" w:line="240" w:lineRule="auto"/>
        <w:rPr>
          <w:rFonts w:ascii="Arial" w:hAnsi="Arial" w:cs="Arial"/>
        </w:rPr>
      </w:pPr>
      <w:r w:rsidRPr="00703A21">
        <w:rPr>
          <w:rFonts w:ascii="Arial" w:hAnsi="Arial" w:cs="Arial"/>
        </w:rPr>
        <w:t xml:space="preserve">     </w:t>
      </w:r>
      <w:r w:rsidRPr="00703A21">
        <w:rPr>
          <w:rFonts w:ascii="Arial" w:hAnsi="Arial" w:cs="Arial"/>
        </w:rPr>
        <w:tab/>
        <w:t xml:space="preserve">           Board Chairperson</w:t>
      </w: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t>Date</w:t>
      </w:r>
    </w:p>
    <w:p w14:paraId="740BF61C" w14:textId="77777777" w:rsidR="00576773" w:rsidRDefault="00576773" w:rsidP="00576773">
      <w:pPr>
        <w:spacing w:after="0" w:line="240" w:lineRule="auto"/>
        <w:rPr>
          <w:rFonts w:ascii="Arial" w:eastAsia="Times New Roman" w:hAnsi="Arial" w:cs="Arial"/>
          <w:b/>
          <w:bCs/>
        </w:rPr>
      </w:pPr>
      <w:r w:rsidRPr="00703A21">
        <w:rPr>
          <w:rFonts w:ascii="Arial" w:eastAsia="Times New Roman" w:hAnsi="Arial" w:cs="Arial"/>
          <w:b/>
          <w:bCs/>
        </w:rPr>
        <w:br w:type="page"/>
      </w:r>
    </w:p>
    <w:p w14:paraId="09ED976C" w14:textId="77777777" w:rsidR="00576773" w:rsidRPr="00703A21" w:rsidRDefault="00576773" w:rsidP="00576773">
      <w:pPr>
        <w:spacing w:after="0" w:line="240" w:lineRule="auto"/>
        <w:rPr>
          <w:rFonts w:ascii="Arial" w:eastAsia="Times New Roman" w:hAnsi="Arial" w:cs="Arial"/>
          <w:b/>
          <w:bCs/>
        </w:rPr>
      </w:pPr>
    </w:p>
    <w:p w14:paraId="7AD6B876" w14:textId="77777777" w:rsidR="00576773" w:rsidRPr="00CB285F" w:rsidRDefault="00576773" w:rsidP="00576773">
      <w:pPr>
        <w:pBdr>
          <w:top w:val="single" w:sz="12" w:space="2" w:color="auto"/>
          <w:left w:val="single" w:sz="6" w:space="1" w:color="auto"/>
          <w:bottom w:val="single" w:sz="12" w:space="1" w:color="auto"/>
          <w:right w:val="single" w:sz="6" w:space="1" w:color="auto"/>
        </w:pBdr>
        <w:shd w:val="clear" w:color="auto" w:fill="B8CCE4" w:themeFill="accent1" w:themeFillTint="66"/>
        <w:spacing w:after="0" w:line="240" w:lineRule="auto"/>
        <w:jc w:val="center"/>
        <w:outlineLvl w:val="0"/>
        <w:rPr>
          <w:rFonts w:asciiTheme="minorHAnsi" w:eastAsia="Times New Roman" w:hAnsiTheme="minorHAnsi" w:cs="Arial"/>
          <w:b/>
          <w:bCs/>
          <w:sz w:val="24"/>
          <w:szCs w:val="24"/>
        </w:rPr>
      </w:pPr>
      <w:r>
        <w:rPr>
          <w:rFonts w:asciiTheme="minorHAnsi" w:eastAsia="Times New Roman" w:hAnsiTheme="minorHAnsi" w:cs="Arial"/>
          <w:b/>
          <w:bCs/>
          <w:sz w:val="24"/>
          <w:szCs w:val="24"/>
        </w:rPr>
        <w:t>CDBG CERTIFICATIONS</w:t>
      </w:r>
    </w:p>
    <w:p w14:paraId="1A6F89D8" w14:textId="77777777" w:rsidR="00576773" w:rsidRPr="00287148"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0" w:line="240" w:lineRule="auto"/>
        <w:rPr>
          <w:rFonts w:ascii="Arial" w:eastAsia="Times New Roman" w:hAnsi="Arial" w:cs="Arial"/>
          <w:bCs/>
          <w:sz w:val="24"/>
          <w:szCs w:val="24"/>
        </w:rPr>
      </w:pPr>
    </w:p>
    <w:p w14:paraId="4407EA6D" w14:textId="77777777" w:rsidR="00576773" w:rsidRPr="00701877"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0" w:line="240" w:lineRule="auto"/>
        <w:jc w:val="both"/>
        <w:rPr>
          <w:rFonts w:ascii="Arial" w:eastAsia="Times New Roman" w:hAnsi="Arial" w:cs="Arial"/>
          <w:bCs/>
          <w:sz w:val="20"/>
          <w:szCs w:val="20"/>
        </w:rPr>
      </w:pPr>
      <w:r w:rsidRPr="00701877">
        <w:rPr>
          <w:rFonts w:ascii="Arial" w:eastAsia="Times New Roman" w:hAnsi="Arial" w:cs="Arial"/>
          <w:bCs/>
          <w:sz w:val="20"/>
          <w:szCs w:val="20"/>
        </w:rPr>
        <w:t>The undersigned applicant hereby agrees to the following certifications.</w:t>
      </w:r>
    </w:p>
    <w:p w14:paraId="7EB931F5" w14:textId="77777777" w:rsidR="00576773" w:rsidRPr="00701877"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0" w:line="120" w:lineRule="auto"/>
        <w:jc w:val="both"/>
        <w:rPr>
          <w:rFonts w:ascii="Arial" w:eastAsia="Times New Roman" w:hAnsi="Arial" w:cs="Arial"/>
          <w:bCs/>
          <w:sz w:val="20"/>
          <w:szCs w:val="20"/>
        </w:rPr>
      </w:pPr>
    </w:p>
    <w:p w14:paraId="21BE8675" w14:textId="77777777" w:rsidR="00576773" w:rsidRPr="00701877" w:rsidRDefault="00576773" w:rsidP="00576773">
      <w:pPr>
        <w:numPr>
          <w:ilvl w:val="0"/>
          <w:numId w:val="11"/>
        </w:num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80" w:line="240" w:lineRule="auto"/>
        <w:jc w:val="both"/>
        <w:rPr>
          <w:rFonts w:ascii="Arial" w:eastAsia="Times New Roman" w:hAnsi="Arial" w:cs="Arial"/>
          <w:bCs/>
          <w:sz w:val="20"/>
          <w:szCs w:val="20"/>
        </w:rPr>
      </w:pPr>
      <w:r w:rsidRPr="00701877">
        <w:rPr>
          <w:rFonts w:ascii="Arial" w:eastAsia="Times New Roman" w:hAnsi="Arial" w:cs="Arial"/>
          <w:bCs/>
          <w:sz w:val="20"/>
          <w:szCs w:val="20"/>
        </w:rPr>
        <w:t>The undersigned applicant certifies that housing or service produced with the proceeds of the financial assistance will be made available to eligible households within the income and occupancy limits set by the Department for the specific program for a specified period.</w:t>
      </w:r>
    </w:p>
    <w:p w14:paraId="2538F31F" w14:textId="77777777" w:rsidR="00576773" w:rsidRPr="00701877"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80" w:line="240" w:lineRule="auto"/>
        <w:ind w:left="360"/>
        <w:jc w:val="both"/>
        <w:rPr>
          <w:rFonts w:ascii="Arial" w:eastAsia="Times New Roman" w:hAnsi="Arial" w:cs="Arial"/>
          <w:bCs/>
          <w:sz w:val="20"/>
          <w:szCs w:val="20"/>
        </w:rPr>
      </w:pPr>
    </w:p>
    <w:p w14:paraId="14D3C415" w14:textId="77777777" w:rsidR="00576773" w:rsidRPr="00701877" w:rsidRDefault="00576773" w:rsidP="00576773">
      <w:pPr>
        <w:numPr>
          <w:ilvl w:val="0"/>
          <w:numId w:val="11"/>
        </w:num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80" w:line="240" w:lineRule="auto"/>
        <w:jc w:val="both"/>
        <w:rPr>
          <w:rFonts w:ascii="Arial" w:eastAsia="Times New Roman" w:hAnsi="Arial" w:cs="Arial"/>
          <w:bCs/>
          <w:sz w:val="20"/>
          <w:szCs w:val="20"/>
        </w:rPr>
      </w:pPr>
      <w:r w:rsidRPr="00701877">
        <w:rPr>
          <w:rFonts w:ascii="Arial" w:eastAsia="Times New Roman" w:hAnsi="Arial" w:cs="Arial"/>
          <w:bCs/>
          <w:sz w:val="20"/>
          <w:szCs w:val="20"/>
        </w:rPr>
        <w:t>The undersigned applicant agrees he/she will not discriminate against any person on the basis of race, color, national origin, sex, marital status, sexual orientation, physical or mental handicap or age in any aspect of the project and will comply with all federal, State and local laws regarding discrimination and equal opportunity in employment, housing and credit practices, including Titles VI and VII of the Civil Rights Act of 1964 and regulations pursuant thereto, Title VIII of the Civil Rights Act of 1968, as amended, and the Governor’s Code of Fair Practices, as amended, and will comply with the City’s Equal Business Opportunity Program, as applicable.  Copies of these laws and guidelines are available upon request.</w:t>
      </w:r>
    </w:p>
    <w:p w14:paraId="1B16089D" w14:textId="77777777" w:rsidR="00576773" w:rsidRPr="00701877"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80" w:line="240" w:lineRule="auto"/>
        <w:jc w:val="both"/>
        <w:rPr>
          <w:rFonts w:ascii="Arial" w:eastAsia="Times New Roman" w:hAnsi="Arial" w:cs="Arial"/>
          <w:bCs/>
          <w:sz w:val="20"/>
          <w:szCs w:val="20"/>
        </w:rPr>
      </w:pPr>
    </w:p>
    <w:p w14:paraId="37551E3E" w14:textId="77777777" w:rsidR="00576773" w:rsidRPr="00701877" w:rsidRDefault="00576773" w:rsidP="00576773">
      <w:pPr>
        <w:numPr>
          <w:ilvl w:val="0"/>
          <w:numId w:val="11"/>
        </w:num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80" w:line="240" w:lineRule="auto"/>
        <w:jc w:val="both"/>
        <w:rPr>
          <w:rFonts w:ascii="Arial" w:eastAsia="Times New Roman" w:hAnsi="Arial" w:cs="Arial"/>
          <w:bCs/>
          <w:sz w:val="20"/>
          <w:szCs w:val="20"/>
        </w:rPr>
      </w:pPr>
      <w:r w:rsidRPr="00701877">
        <w:rPr>
          <w:rFonts w:ascii="Arial" w:eastAsia="Times New Roman" w:hAnsi="Arial" w:cs="Arial"/>
          <w:bCs/>
          <w:sz w:val="20"/>
          <w:szCs w:val="20"/>
        </w:rPr>
        <w:t xml:space="preserve">The undersigned applicant certifies that no tenant living in any residential unit in the property to be rehabilitated has been forced to move by the applicant without cause in the twelve month period preceding the submission of this application and that no tenants will be forced to move without cause prior to award of the financial assistance except to rehabilitate the project in compliance with an approved relocation plan. Applicant further agrees to comply with the relocation requirements of the Department if any residential occupant is required to be temporarily or permanently displaced as a result of the rehabilitation undertaken pursuant to this financial assistance application. All relocations must be in conformance with the Uniform Relocation Act. </w:t>
      </w:r>
    </w:p>
    <w:p w14:paraId="5775F4A2" w14:textId="77777777" w:rsidR="00576773" w:rsidRPr="00701877"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80" w:line="240" w:lineRule="auto"/>
        <w:ind w:left="360"/>
        <w:jc w:val="both"/>
        <w:rPr>
          <w:rFonts w:ascii="Arial" w:eastAsia="Times New Roman" w:hAnsi="Arial" w:cs="Arial"/>
          <w:bCs/>
          <w:sz w:val="20"/>
          <w:szCs w:val="20"/>
        </w:rPr>
      </w:pPr>
    </w:p>
    <w:p w14:paraId="6336C8F6" w14:textId="77777777" w:rsidR="00576773" w:rsidRPr="00701877" w:rsidRDefault="00576773" w:rsidP="00576773">
      <w:pPr>
        <w:numPr>
          <w:ilvl w:val="0"/>
          <w:numId w:val="11"/>
        </w:num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80" w:line="240" w:lineRule="auto"/>
        <w:jc w:val="both"/>
        <w:rPr>
          <w:rFonts w:ascii="Arial" w:eastAsia="Times New Roman" w:hAnsi="Arial" w:cs="Arial"/>
          <w:bCs/>
          <w:sz w:val="20"/>
          <w:szCs w:val="20"/>
        </w:rPr>
      </w:pPr>
      <w:r w:rsidRPr="00701877">
        <w:rPr>
          <w:rFonts w:ascii="Arial" w:eastAsia="Times New Roman" w:hAnsi="Arial" w:cs="Arial"/>
          <w:bCs/>
          <w:sz w:val="20"/>
          <w:szCs w:val="20"/>
        </w:rPr>
        <w:t>The undersigned applicant represents and certifies that the project/program can be completed within the time schedule stated herein. The undersigned further certifies that the information contained in this application and in any attachments in support hereof is true, correct and complete to the best of the applicant’s knowledge and belief and agrees to notify the Department promptly in writing of any changes in this information, including any changes in the sources and uses of funding for the project. The undersigned agrees to immediately notify the Department of a cancellation of the project, or if the project/program will not be completed within the proposed time schedule.</w:t>
      </w:r>
    </w:p>
    <w:p w14:paraId="47C8649A" w14:textId="77777777" w:rsidR="00576773" w:rsidRPr="00701877"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80" w:line="240" w:lineRule="auto"/>
        <w:ind w:left="360"/>
        <w:jc w:val="both"/>
        <w:rPr>
          <w:rFonts w:ascii="Arial" w:eastAsia="Times New Roman" w:hAnsi="Arial" w:cs="Arial"/>
          <w:bCs/>
          <w:sz w:val="20"/>
          <w:szCs w:val="20"/>
        </w:rPr>
      </w:pPr>
    </w:p>
    <w:p w14:paraId="6DC83C9D" w14:textId="77777777" w:rsidR="00576773" w:rsidRPr="00701877" w:rsidRDefault="00576773" w:rsidP="00576773">
      <w:pPr>
        <w:numPr>
          <w:ilvl w:val="0"/>
          <w:numId w:val="11"/>
        </w:num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80" w:line="240" w:lineRule="auto"/>
        <w:jc w:val="both"/>
        <w:rPr>
          <w:rFonts w:ascii="Arial" w:eastAsia="Times New Roman" w:hAnsi="Arial" w:cs="Arial"/>
          <w:bCs/>
          <w:sz w:val="20"/>
          <w:szCs w:val="20"/>
        </w:rPr>
      </w:pPr>
      <w:r w:rsidRPr="00701877">
        <w:rPr>
          <w:rFonts w:ascii="Arial" w:eastAsia="Times New Roman" w:hAnsi="Arial" w:cs="Arial"/>
          <w:bCs/>
          <w:sz w:val="20"/>
          <w:szCs w:val="20"/>
        </w:rPr>
        <w:t>Access to Public Records Act Notice and Waiver</w:t>
      </w:r>
      <w:r w:rsidRPr="00701877">
        <w:rPr>
          <w:rFonts w:ascii="Arial" w:eastAsia="Times New Roman" w:hAnsi="Arial" w:cs="Arial"/>
          <w:b/>
          <w:bCs/>
          <w:sz w:val="20"/>
          <w:szCs w:val="20"/>
        </w:rPr>
        <w:t>.</w:t>
      </w:r>
      <w:r w:rsidRPr="00701877">
        <w:rPr>
          <w:rFonts w:ascii="Arial" w:eastAsia="Times New Roman" w:hAnsi="Arial" w:cs="Arial"/>
          <w:bCs/>
          <w:sz w:val="20"/>
          <w:szCs w:val="20"/>
        </w:rPr>
        <w:t xml:space="preserve">  Applicants should give specific attention to the identification of information furnished to the Department under this application which they deem confidential, commercial or financial information, proprietary information, or trade secrets and provide any justification of why this information should not be disclosed. Applicants are advised that, upon request from a third party, the Department is required to make an independent determination as to whether the information may or must be divulged to that party.</w:t>
      </w:r>
    </w:p>
    <w:p w14:paraId="35CA369E" w14:textId="77777777" w:rsidR="00576773" w:rsidRPr="00701877"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0" w:line="120" w:lineRule="auto"/>
        <w:jc w:val="both"/>
        <w:rPr>
          <w:rFonts w:ascii="Arial" w:eastAsia="Times New Roman" w:hAnsi="Arial" w:cs="Arial"/>
          <w:bCs/>
          <w:sz w:val="20"/>
          <w:szCs w:val="20"/>
        </w:rPr>
      </w:pPr>
    </w:p>
    <w:p w14:paraId="299E0E50" w14:textId="77777777" w:rsidR="00576773" w:rsidRPr="00701877"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0" w:line="240" w:lineRule="auto"/>
        <w:ind w:left="720"/>
        <w:jc w:val="both"/>
        <w:rPr>
          <w:rFonts w:ascii="Arial" w:eastAsia="Times New Roman" w:hAnsi="Arial" w:cs="Arial"/>
          <w:b/>
          <w:bCs/>
          <w:sz w:val="20"/>
          <w:szCs w:val="20"/>
        </w:rPr>
      </w:pPr>
      <w:r w:rsidRPr="00701877">
        <w:rPr>
          <w:rFonts w:ascii="Arial" w:eastAsia="Times New Roman" w:hAnsi="Arial" w:cs="Arial"/>
          <w:bCs/>
          <w:sz w:val="20"/>
          <w:szCs w:val="20"/>
        </w:rPr>
        <w:t>This information will be disclosed to appropriate staff of the Department or to public officials for purposes directly connected with the administration of the programs for which its use is intended.  Such information may be shared with State, federal or local government agencies which have a financial role in the project.</w:t>
      </w:r>
    </w:p>
    <w:p w14:paraId="2F97CE68" w14:textId="77777777" w:rsidR="00576773" w:rsidRPr="00701877"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0" w:line="240" w:lineRule="auto"/>
        <w:jc w:val="both"/>
        <w:rPr>
          <w:rFonts w:ascii="Arial" w:eastAsia="Times New Roman" w:hAnsi="Arial" w:cs="Arial"/>
          <w:bCs/>
          <w:sz w:val="20"/>
          <w:szCs w:val="20"/>
        </w:rPr>
      </w:pPr>
    </w:p>
    <w:p w14:paraId="6DD64039" w14:textId="77777777" w:rsidR="00576773" w:rsidRPr="00701877" w:rsidRDefault="00576773" w:rsidP="00576773">
      <w:pPr>
        <w:numPr>
          <w:ilvl w:val="0"/>
          <w:numId w:val="11"/>
        </w:num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0" w:line="240" w:lineRule="auto"/>
        <w:jc w:val="both"/>
        <w:rPr>
          <w:rFonts w:ascii="Arial" w:eastAsia="Times New Roman" w:hAnsi="Arial" w:cs="Arial"/>
          <w:bCs/>
          <w:sz w:val="20"/>
          <w:szCs w:val="20"/>
        </w:rPr>
      </w:pPr>
      <w:r w:rsidRPr="00701877">
        <w:rPr>
          <w:rFonts w:ascii="Arial" w:eastAsia="Times New Roman" w:hAnsi="Arial" w:cs="Arial"/>
          <w:bCs/>
          <w:sz w:val="20"/>
          <w:szCs w:val="20"/>
        </w:rPr>
        <w:t>The undersigned applicant authorizes the Department to disclose any information known, related to the agency’s prior performance, including reporting and history of related project/program completion in accordance with Performance/Development agreements, to any application review group, for the purpose of evaluating this application.</w:t>
      </w:r>
    </w:p>
    <w:p w14:paraId="4F6ABFBF" w14:textId="77777777" w:rsidR="00576773" w:rsidRPr="00701877"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0" w:line="240" w:lineRule="auto"/>
        <w:jc w:val="both"/>
        <w:rPr>
          <w:rFonts w:ascii="Arial" w:eastAsia="Times New Roman" w:hAnsi="Arial" w:cs="Arial"/>
          <w:bCs/>
          <w:sz w:val="20"/>
          <w:szCs w:val="20"/>
        </w:rPr>
      </w:pPr>
    </w:p>
    <w:p w14:paraId="4D4AD1BC" w14:textId="77777777" w:rsidR="00576773" w:rsidRPr="00701877" w:rsidRDefault="00576773" w:rsidP="00576773">
      <w:pPr>
        <w:numPr>
          <w:ilvl w:val="0"/>
          <w:numId w:val="11"/>
        </w:num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0" w:line="240" w:lineRule="auto"/>
        <w:jc w:val="both"/>
        <w:rPr>
          <w:rFonts w:ascii="Arial" w:eastAsia="Times New Roman" w:hAnsi="Arial" w:cs="Arial"/>
          <w:bCs/>
          <w:sz w:val="20"/>
          <w:szCs w:val="20"/>
        </w:rPr>
      </w:pPr>
      <w:r w:rsidRPr="00701877">
        <w:rPr>
          <w:rFonts w:ascii="Arial" w:eastAsia="Times New Roman" w:hAnsi="Arial" w:cs="Arial"/>
          <w:bCs/>
          <w:sz w:val="20"/>
          <w:szCs w:val="20"/>
        </w:rPr>
        <w:t>The undersigned applicant agrees to at all times indemnify and hold harmless the Town/County against all losses, costs, damages, expenses and liabilities of any nature or kind (including, but not limited to attorney’s fees, litigation and court costs, amounts paid in settlement, amounts paid to discharge judgment, and any loss from judgment) arising out of, or related to acceptance, consideration, approval or disapproval of this application.</w:t>
      </w:r>
    </w:p>
    <w:p w14:paraId="4A5D00D9" w14:textId="77777777" w:rsidR="00576773" w:rsidRPr="00701877"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0" w:line="240" w:lineRule="auto"/>
        <w:jc w:val="both"/>
        <w:rPr>
          <w:rFonts w:ascii="Arial" w:eastAsia="Times New Roman" w:hAnsi="Arial" w:cs="Arial"/>
          <w:bCs/>
          <w:sz w:val="20"/>
          <w:szCs w:val="20"/>
        </w:rPr>
      </w:pPr>
    </w:p>
    <w:p w14:paraId="6CF65FB8" w14:textId="77777777" w:rsidR="00576773" w:rsidRPr="00701877" w:rsidRDefault="00576773" w:rsidP="00576773">
      <w:pPr>
        <w:numPr>
          <w:ilvl w:val="0"/>
          <w:numId w:val="11"/>
        </w:num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after="0" w:line="240" w:lineRule="auto"/>
        <w:jc w:val="both"/>
        <w:rPr>
          <w:rFonts w:ascii="Arial" w:eastAsia="Times New Roman" w:hAnsi="Arial" w:cs="Arial"/>
          <w:bCs/>
          <w:sz w:val="20"/>
          <w:szCs w:val="20"/>
        </w:rPr>
      </w:pPr>
      <w:r w:rsidRPr="00701877">
        <w:rPr>
          <w:rFonts w:ascii="Arial" w:eastAsia="Times New Roman" w:hAnsi="Arial" w:cs="Arial"/>
          <w:bCs/>
          <w:sz w:val="20"/>
          <w:szCs w:val="20"/>
        </w:rPr>
        <w:t xml:space="preserve">The undersigned applicant hereby certifies that the project/program proposed in this application can be developed in accordance with the development budget set forth herein and operated in accordance with the operating budget set forth herein. </w:t>
      </w:r>
    </w:p>
    <w:p w14:paraId="42C2FC59" w14:textId="77777777" w:rsidR="00576773" w:rsidRPr="00701877" w:rsidRDefault="00576773" w:rsidP="00576773">
      <w:pPr>
        <w:pStyle w:val="ListParagraph"/>
        <w:rPr>
          <w:rFonts w:ascii="Arial" w:hAnsi="Arial" w:cs="Arial"/>
          <w:bCs/>
          <w:sz w:val="20"/>
        </w:rPr>
      </w:pPr>
    </w:p>
    <w:p w14:paraId="4D57A864" w14:textId="77777777" w:rsidR="00576773" w:rsidRDefault="00576773" w:rsidP="00576773">
      <w:pPr>
        <w:tabs>
          <w:tab w:val="left" w:pos="4860"/>
          <w:tab w:val="left" w:pos="5310"/>
        </w:tabs>
        <w:spacing w:before="80" w:after="80" w:line="240" w:lineRule="auto"/>
        <w:jc w:val="both"/>
        <w:rPr>
          <w:rFonts w:ascii="Arial" w:eastAsia="Times New Roman" w:hAnsi="Arial" w:cs="Arial"/>
          <w:b/>
          <w:bCs/>
          <w:szCs w:val="20"/>
        </w:rPr>
      </w:pPr>
    </w:p>
    <w:p w14:paraId="36E3D7CD" w14:textId="77777777" w:rsidR="00576773" w:rsidRPr="00356797" w:rsidRDefault="00576773" w:rsidP="00576773">
      <w:pPr>
        <w:tabs>
          <w:tab w:val="left" w:pos="4860"/>
          <w:tab w:val="left" w:pos="5310"/>
        </w:tabs>
        <w:spacing w:before="80" w:after="80" w:line="240" w:lineRule="auto"/>
        <w:jc w:val="both"/>
        <w:rPr>
          <w:rFonts w:ascii="Arial" w:eastAsia="Times New Roman" w:hAnsi="Arial" w:cs="Arial"/>
          <w:b/>
          <w:bCs/>
          <w:szCs w:val="20"/>
        </w:rPr>
      </w:pPr>
      <w:r w:rsidRPr="00356797">
        <w:rPr>
          <w:rFonts w:ascii="Arial" w:eastAsia="Times New Roman" w:hAnsi="Arial" w:cs="Arial"/>
          <w:b/>
          <w:bCs/>
          <w:szCs w:val="20"/>
        </w:rPr>
        <w:t>Legal Name of Applying Entity:    _____________________________________</w:t>
      </w:r>
    </w:p>
    <w:p w14:paraId="5DDA9449" w14:textId="77777777" w:rsidR="00576773" w:rsidRPr="00701877"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before="80" w:after="80" w:line="120" w:lineRule="auto"/>
        <w:jc w:val="both"/>
        <w:rPr>
          <w:rFonts w:ascii="Arial" w:eastAsia="Times New Roman" w:hAnsi="Arial" w:cs="Arial"/>
          <w:bCs/>
          <w:sz w:val="20"/>
          <w:szCs w:val="20"/>
        </w:rPr>
      </w:pPr>
      <w:r w:rsidRPr="00701877">
        <w:rPr>
          <w:rFonts w:ascii="Arial" w:eastAsia="Times New Roman" w:hAnsi="Arial" w:cs="Arial"/>
          <w:bCs/>
          <w:sz w:val="20"/>
          <w:szCs w:val="20"/>
        </w:rPr>
        <w:tab/>
      </w:r>
    </w:p>
    <w:p w14:paraId="257792EE" w14:textId="77777777" w:rsidR="00576773" w:rsidRPr="00701877" w:rsidRDefault="00576773" w:rsidP="00576773">
      <w:pPr>
        <w:spacing w:after="0" w:line="240" w:lineRule="auto"/>
        <w:jc w:val="both"/>
        <w:rPr>
          <w:rFonts w:ascii="Arial" w:eastAsia="Times New Roman" w:hAnsi="Arial" w:cs="Arial"/>
          <w:bCs/>
          <w:sz w:val="20"/>
          <w:szCs w:val="20"/>
        </w:rPr>
      </w:pPr>
    </w:p>
    <w:p w14:paraId="774C8934" w14:textId="77777777" w:rsidR="00576773" w:rsidRPr="00703A21" w:rsidRDefault="00576773" w:rsidP="00576773">
      <w:pPr>
        <w:spacing w:after="0" w:line="240" w:lineRule="auto"/>
        <w:rPr>
          <w:rFonts w:ascii="Arial" w:hAnsi="Arial" w:cs="Arial"/>
          <w:b/>
        </w:rPr>
      </w:pPr>
      <w:r w:rsidRPr="00703A21">
        <w:rPr>
          <w:rFonts w:ascii="Arial" w:hAnsi="Arial" w:cs="Arial"/>
          <w:b/>
        </w:rPr>
        <w:t xml:space="preserve">Signature:  </w:t>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 xml:space="preserve">  </w:t>
      </w:r>
    </w:p>
    <w:p w14:paraId="4E387A70" w14:textId="77777777" w:rsidR="00576773" w:rsidRDefault="00576773" w:rsidP="00576773">
      <w:pPr>
        <w:spacing w:after="0" w:line="240" w:lineRule="auto"/>
        <w:rPr>
          <w:rFonts w:ascii="Arial" w:hAnsi="Arial" w:cs="Arial"/>
        </w:rPr>
      </w:pPr>
      <w:r w:rsidRPr="00703A21">
        <w:rPr>
          <w:rFonts w:ascii="Arial" w:hAnsi="Arial" w:cs="Arial"/>
        </w:rPr>
        <w:t xml:space="preserve">     </w:t>
      </w:r>
      <w:r w:rsidRPr="00703A21">
        <w:rPr>
          <w:rFonts w:ascii="Arial" w:hAnsi="Arial" w:cs="Arial"/>
        </w:rPr>
        <w:tab/>
        <w:t xml:space="preserve">           Executive Director</w:t>
      </w: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t>Date</w:t>
      </w:r>
    </w:p>
    <w:p w14:paraId="67BDFFEA" w14:textId="77777777" w:rsidR="00576773" w:rsidRDefault="00576773" w:rsidP="00576773">
      <w:pPr>
        <w:spacing w:after="0" w:line="240" w:lineRule="auto"/>
        <w:rPr>
          <w:rFonts w:ascii="Arial" w:hAnsi="Arial" w:cs="Arial"/>
        </w:rPr>
      </w:pPr>
    </w:p>
    <w:p w14:paraId="7F0F9D0E" w14:textId="77777777" w:rsidR="00576773" w:rsidRPr="00703A21" w:rsidRDefault="00576773" w:rsidP="00576773">
      <w:pPr>
        <w:spacing w:after="0" w:line="240" w:lineRule="auto"/>
        <w:rPr>
          <w:rFonts w:ascii="Arial" w:hAnsi="Arial" w:cs="Arial"/>
          <w:b/>
        </w:rPr>
      </w:pPr>
      <w:r>
        <w:rPr>
          <w:rFonts w:ascii="Arial" w:hAnsi="Arial" w:cs="Arial"/>
          <w:b/>
        </w:rPr>
        <w:t xml:space="preserve">                   </w:t>
      </w:r>
      <w:r w:rsidRPr="00703A21">
        <w:rPr>
          <w:rFonts w:ascii="Arial" w:hAnsi="Arial" w:cs="Arial"/>
          <w:b/>
        </w:rPr>
        <w:t xml:space="preserve"> </w:t>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ab/>
        <w:t xml:space="preserve">  </w:t>
      </w:r>
    </w:p>
    <w:p w14:paraId="15091541" w14:textId="77777777" w:rsidR="00576773" w:rsidRDefault="00576773" w:rsidP="00576773">
      <w:pPr>
        <w:spacing w:after="0" w:line="240" w:lineRule="auto"/>
        <w:rPr>
          <w:rFonts w:ascii="Arial" w:hAnsi="Arial" w:cs="Arial"/>
        </w:rPr>
      </w:pPr>
      <w:r w:rsidRPr="00703A21">
        <w:rPr>
          <w:rFonts w:ascii="Arial" w:hAnsi="Arial" w:cs="Arial"/>
        </w:rPr>
        <w:t xml:space="preserve">     </w:t>
      </w:r>
      <w:r w:rsidRPr="00703A21">
        <w:rPr>
          <w:rFonts w:ascii="Arial" w:hAnsi="Arial" w:cs="Arial"/>
        </w:rPr>
        <w:tab/>
        <w:t xml:space="preserve">           </w:t>
      </w:r>
      <w:r>
        <w:rPr>
          <w:rFonts w:ascii="Arial" w:hAnsi="Arial" w:cs="Arial"/>
        </w:rPr>
        <w:t>(Print Name)</w:t>
      </w:r>
      <w:r w:rsidRPr="00703A21">
        <w:rPr>
          <w:rFonts w:ascii="Arial" w:hAnsi="Arial" w:cs="Arial"/>
        </w:rPr>
        <w:tab/>
      </w:r>
    </w:p>
    <w:p w14:paraId="18811923" w14:textId="77777777" w:rsidR="00576773" w:rsidRPr="00703A21" w:rsidRDefault="00576773" w:rsidP="00576773">
      <w:pPr>
        <w:spacing w:after="0" w:line="240" w:lineRule="auto"/>
        <w:rPr>
          <w:rFonts w:ascii="Arial" w:eastAsia="Times New Roman" w:hAnsi="Arial" w:cs="Arial"/>
          <w:bCs/>
        </w:rPr>
      </w:pPr>
      <w:r w:rsidRPr="00703A21">
        <w:rPr>
          <w:rFonts w:ascii="Arial" w:hAnsi="Arial" w:cs="Arial"/>
        </w:rPr>
        <w:tab/>
      </w:r>
      <w:r w:rsidRPr="00703A21">
        <w:rPr>
          <w:rFonts w:ascii="Arial" w:hAnsi="Arial" w:cs="Arial"/>
        </w:rPr>
        <w:tab/>
      </w:r>
      <w:r w:rsidRPr="00703A21">
        <w:rPr>
          <w:rFonts w:ascii="Arial" w:hAnsi="Arial" w:cs="Arial"/>
        </w:rPr>
        <w:tab/>
      </w:r>
    </w:p>
    <w:p w14:paraId="2BAE01DF" w14:textId="77777777" w:rsidR="00576773" w:rsidRPr="00703A21" w:rsidRDefault="00576773" w:rsidP="00576773">
      <w:pPr>
        <w:spacing w:after="0" w:line="240" w:lineRule="auto"/>
        <w:rPr>
          <w:rFonts w:ascii="Arial" w:hAnsi="Arial" w:cs="Arial"/>
          <w:b/>
        </w:rPr>
      </w:pPr>
      <w:r w:rsidRPr="00703A21">
        <w:rPr>
          <w:rFonts w:ascii="Arial" w:hAnsi="Arial" w:cs="Arial"/>
          <w:b/>
        </w:rPr>
        <w:t xml:space="preserve">Signature:  </w:t>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 xml:space="preserve">  </w:t>
      </w:r>
    </w:p>
    <w:p w14:paraId="4D8A9DA7" w14:textId="77777777" w:rsidR="00576773" w:rsidRPr="00703A21" w:rsidRDefault="00576773" w:rsidP="00576773">
      <w:pPr>
        <w:spacing w:after="0" w:line="240" w:lineRule="auto"/>
        <w:rPr>
          <w:rFonts w:ascii="Arial" w:hAnsi="Arial" w:cs="Arial"/>
        </w:rPr>
      </w:pPr>
      <w:r w:rsidRPr="00703A21">
        <w:rPr>
          <w:rFonts w:ascii="Arial" w:hAnsi="Arial" w:cs="Arial"/>
        </w:rPr>
        <w:t xml:space="preserve">     </w:t>
      </w:r>
      <w:r w:rsidRPr="00703A21">
        <w:rPr>
          <w:rFonts w:ascii="Arial" w:hAnsi="Arial" w:cs="Arial"/>
        </w:rPr>
        <w:tab/>
        <w:t xml:space="preserve">           Board Chairperson</w:t>
      </w: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t>Date</w:t>
      </w:r>
    </w:p>
    <w:p w14:paraId="59CF011C" w14:textId="77777777" w:rsidR="00576773" w:rsidRDefault="00576773" w:rsidP="00576773">
      <w:pPr>
        <w:pStyle w:val="NoSpacing"/>
        <w:jc w:val="both"/>
        <w:rPr>
          <w:b/>
        </w:rPr>
      </w:pPr>
    </w:p>
    <w:p w14:paraId="756A6928" w14:textId="77777777" w:rsidR="00576773" w:rsidRPr="00703A21" w:rsidRDefault="00576773" w:rsidP="00576773">
      <w:pPr>
        <w:spacing w:after="0" w:line="240" w:lineRule="auto"/>
        <w:rPr>
          <w:rFonts w:ascii="Arial" w:hAnsi="Arial" w:cs="Arial"/>
          <w:b/>
        </w:rPr>
      </w:pPr>
      <w:r>
        <w:rPr>
          <w:rFonts w:ascii="Arial" w:hAnsi="Arial" w:cs="Arial"/>
          <w:b/>
        </w:rPr>
        <w:t xml:space="preserve">                   </w:t>
      </w:r>
      <w:r w:rsidRPr="00703A21">
        <w:rPr>
          <w:rFonts w:ascii="Arial" w:hAnsi="Arial" w:cs="Arial"/>
          <w:b/>
        </w:rPr>
        <w:t xml:space="preserve"> </w:t>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ab/>
        <w:t xml:space="preserve">  </w:t>
      </w:r>
    </w:p>
    <w:p w14:paraId="0E512982" w14:textId="77777777" w:rsidR="00576773" w:rsidRDefault="00576773" w:rsidP="00576773">
      <w:pPr>
        <w:spacing w:after="0" w:line="240" w:lineRule="auto"/>
        <w:rPr>
          <w:rFonts w:ascii="Arial" w:hAnsi="Arial" w:cs="Arial"/>
        </w:rPr>
      </w:pPr>
      <w:r w:rsidRPr="00703A21">
        <w:rPr>
          <w:rFonts w:ascii="Arial" w:hAnsi="Arial" w:cs="Arial"/>
        </w:rPr>
        <w:t xml:space="preserve">     </w:t>
      </w:r>
      <w:r w:rsidRPr="00703A21">
        <w:rPr>
          <w:rFonts w:ascii="Arial" w:hAnsi="Arial" w:cs="Arial"/>
        </w:rPr>
        <w:tab/>
        <w:t xml:space="preserve">           </w:t>
      </w:r>
      <w:r>
        <w:rPr>
          <w:rFonts w:ascii="Arial" w:hAnsi="Arial" w:cs="Arial"/>
        </w:rPr>
        <w:t>(Print Name)</w:t>
      </w:r>
      <w:r w:rsidRPr="00703A21">
        <w:rPr>
          <w:rFonts w:ascii="Arial" w:hAnsi="Arial" w:cs="Arial"/>
        </w:rPr>
        <w:tab/>
      </w:r>
    </w:p>
    <w:p w14:paraId="5AB20B02" w14:textId="77777777" w:rsidR="00576773" w:rsidRPr="00287148" w:rsidRDefault="00576773" w:rsidP="00576773">
      <w:pPr>
        <w:keepNext/>
        <w:tabs>
          <w:tab w:val="left" w:pos="6480"/>
        </w:tabs>
        <w:spacing w:after="0" w:line="240" w:lineRule="auto"/>
        <w:jc w:val="center"/>
        <w:outlineLvl w:val="7"/>
        <w:rPr>
          <w:rFonts w:ascii="Arial" w:eastAsia="Times New Roman" w:hAnsi="Arial" w:cs="Arial"/>
          <w:b/>
          <w:sz w:val="24"/>
          <w:szCs w:val="24"/>
        </w:rPr>
      </w:pPr>
      <w:r w:rsidRPr="00287148">
        <w:rPr>
          <w:rFonts w:ascii="Arial" w:eastAsia="Times New Roman" w:hAnsi="Arial" w:cs="Arial"/>
          <w:b/>
          <w:sz w:val="24"/>
          <w:szCs w:val="24"/>
        </w:rPr>
        <w:br w:type="page"/>
      </w:r>
      <w:r w:rsidRPr="00287148">
        <w:rPr>
          <w:rFonts w:ascii="Arial" w:eastAsia="Times New Roman" w:hAnsi="Arial" w:cs="Arial"/>
          <w:b/>
          <w:sz w:val="24"/>
          <w:szCs w:val="24"/>
        </w:rPr>
        <w:lastRenderedPageBreak/>
        <w:t>CDBG Funds Conflict of Interest Provisions</w:t>
      </w:r>
    </w:p>
    <w:p w14:paraId="7B5D4110" w14:textId="77777777" w:rsidR="00576773" w:rsidRPr="00287148" w:rsidRDefault="00576773" w:rsidP="00576773">
      <w:pPr>
        <w:pBdr>
          <w:bottom w:val="single" w:sz="12" w:space="1" w:color="auto"/>
        </w:pBdr>
        <w:spacing w:after="0" w:line="240" w:lineRule="auto"/>
        <w:jc w:val="center"/>
        <w:rPr>
          <w:rFonts w:ascii="Arial" w:eastAsia="Times New Roman" w:hAnsi="Arial" w:cs="Arial"/>
        </w:rPr>
      </w:pPr>
      <w:r w:rsidRPr="00287148">
        <w:rPr>
          <w:rFonts w:ascii="Arial" w:eastAsia="Times New Roman" w:hAnsi="Arial" w:cs="Arial"/>
        </w:rPr>
        <w:t>24 CFR Part 570. 611</w:t>
      </w:r>
    </w:p>
    <w:p w14:paraId="4395EDE3" w14:textId="77777777" w:rsidR="00576773" w:rsidRPr="00287148" w:rsidRDefault="00576773" w:rsidP="00576773">
      <w:pPr>
        <w:spacing w:after="0" w:line="240" w:lineRule="auto"/>
        <w:jc w:val="both"/>
        <w:rPr>
          <w:rFonts w:ascii="Arial" w:eastAsia="Times New Roman" w:hAnsi="Arial" w:cs="Arial"/>
          <w:bCs/>
          <w:sz w:val="16"/>
          <w:szCs w:val="16"/>
        </w:rPr>
      </w:pPr>
    </w:p>
    <w:p w14:paraId="69D3E6AB" w14:textId="77777777" w:rsidR="00576773" w:rsidRPr="00287148" w:rsidRDefault="00576773" w:rsidP="00576773">
      <w:pPr>
        <w:numPr>
          <w:ilvl w:val="0"/>
          <w:numId w:val="10"/>
        </w:numPr>
        <w:spacing w:after="0" w:line="240" w:lineRule="auto"/>
        <w:jc w:val="both"/>
        <w:rPr>
          <w:rFonts w:ascii="Arial" w:eastAsia="Times New Roman" w:hAnsi="Arial" w:cs="Arial"/>
          <w:b/>
          <w:sz w:val="20"/>
          <w:szCs w:val="20"/>
        </w:rPr>
      </w:pPr>
      <w:r w:rsidRPr="00287148">
        <w:rPr>
          <w:rFonts w:ascii="Arial" w:eastAsia="Times New Roman" w:hAnsi="Arial" w:cs="Arial"/>
          <w:b/>
          <w:sz w:val="20"/>
          <w:szCs w:val="20"/>
        </w:rPr>
        <w:t>Applicability</w:t>
      </w:r>
    </w:p>
    <w:p w14:paraId="014519B9" w14:textId="77777777" w:rsidR="00576773" w:rsidRPr="00287148" w:rsidRDefault="00576773" w:rsidP="00576773">
      <w:pPr>
        <w:spacing w:after="0" w:line="240" w:lineRule="auto"/>
        <w:jc w:val="both"/>
        <w:rPr>
          <w:rFonts w:ascii="Arial" w:eastAsia="Times New Roman" w:hAnsi="Arial" w:cs="Arial"/>
          <w:b/>
          <w:sz w:val="20"/>
          <w:szCs w:val="20"/>
        </w:rPr>
      </w:pPr>
    </w:p>
    <w:p w14:paraId="52F87B63" w14:textId="77777777" w:rsidR="00576773" w:rsidRPr="00287148" w:rsidRDefault="00576773" w:rsidP="00576773">
      <w:pPr>
        <w:numPr>
          <w:ilvl w:val="1"/>
          <w:numId w:val="10"/>
        </w:numPr>
        <w:spacing w:after="0" w:line="240" w:lineRule="auto"/>
        <w:jc w:val="both"/>
        <w:rPr>
          <w:rFonts w:ascii="Arial" w:eastAsia="Times New Roman" w:hAnsi="Arial" w:cs="Arial"/>
          <w:bCs/>
          <w:sz w:val="20"/>
          <w:szCs w:val="20"/>
        </w:rPr>
      </w:pPr>
      <w:r w:rsidRPr="00287148">
        <w:rPr>
          <w:rFonts w:ascii="Arial" w:eastAsia="Times New Roman" w:hAnsi="Arial" w:cs="Arial"/>
          <w:bCs/>
          <w:sz w:val="20"/>
          <w:szCs w:val="20"/>
        </w:rPr>
        <w:t>In the procurement of supplies, equipment, construction, and services by recipients and by subrecipients, the conflict of interest provisions in 24 CFR 85.36 and 24 CFR 84.42 respectively, shall apply.</w:t>
      </w:r>
    </w:p>
    <w:p w14:paraId="21A2731D" w14:textId="77777777" w:rsidR="00576773" w:rsidRPr="00287148" w:rsidRDefault="00576773" w:rsidP="00576773">
      <w:pPr>
        <w:spacing w:after="0" w:line="240" w:lineRule="auto"/>
        <w:ind w:left="720"/>
        <w:jc w:val="both"/>
        <w:rPr>
          <w:rFonts w:ascii="Arial" w:eastAsia="Times New Roman" w:hAnsi="Arial" w:cs="Arial"/>
          <w:bCs/>
          <w:sz w:val="20"/>
          <w:szCs w:val="20"/>
        </w:rPr>
      </w:pPr>
    </w:p>
    <w:p w14:paraId="7026DEEC" w14:textId="77777777" w:rsidR="00576773" w:rsidRPr="00287148" w:rsidRDefault="00576773" w:rsidP="00576773">
      <w:pPr>
        <w:numPr>
          <w:ilvl w:val="1"/>
          <w:numId w:val="10"/>
        </w:numPr>
        <w:spacing w:after="0" w:line="240" w:lineRule="auto"/>
        <w:jc w:val="both"/>
        <w:rPr>
          <w:rFonts w:ascii="Arial" w:eastAsia="Times New Roman" w:hAnsi="Arial" w:cs="Arial"/>
          <w:bCs/>
          <w:sz w:val="20"/>
          <w:szCs w:val="20"/>
        </w:rPr>
      </w:pPr>
      <w:r w:rsidRPr="00287148">
        <w:rPr>
          <w:rFonts w:ascii="Arial" w:eastAsia="Times New Roman" w:hAnsi="Arial" w:cs="Arial"/>
          <w:bCs/>
          <w:sz w:val="20"/>
          <w:szCs w:val="20"/>
        </w:rPr>
        <w:t>In all cases not governed by 24 CFR 85.36 and 84.42, the provisions of this section shall apply.  Such cases include the acquisition and disposition of real property and the provision of assistance by the recipient or by its subrecipients to individuals, businesses, and other private entities under eligible activities that authorize such assistance (e.g. rehabilitation, preservation, and other improvements of private properties pursuant to 570.203, 570.204, 570.455, or 570.703(</w:t>
      </w:r>
      <w:proofErr w:type="spellStart"/>
      <w:r w:rsidRPr="00287148">
        <w:rPr>
          <w:rFonts w:ascii="Arial" w:eastAsia="Times New Roman" w:hAnsi="Arial" w:cs="Arial"/>
          <w:bCs/>
          <w:sz w:val="20"/>
          <w:szCs w:val="20"/>
        </w:rPr>
        <w:t>i</w:t>
      </w:r>
      <w:proofErr w:type="spellEnd"/>
      <w:r w:rsidRPr="00287148">
        <w:rPr>
          <w:rFonts w:ascii="Arial" w:eastAsia="Times New Roman" w:hAnsi="Arial" w:cs="Arial"/>
          <w:bCs/>
          <w:sz w:val="20"/>
          <w:szCs w:val="20"/>
        </w:rPr>
        <w:t>).</w:t>
      </w:r>
    </w:p>
    <w:p w14:paraId="1E42F734" w14:textId="77777777" w:rsidR="00576773" w:rsidRPr="00287148" w:rsidRDefault="00576773" w:rsidP="00576773">
      <w:pPr>
        <w:spacing w:after="0" w:line="240" w:lineRule="auto"/>
        <w:jc w:val="both"/>
        <w:rPr>
          <w:rFonts w:ascii="Arial" w:eastAsia="Times New Roman" w:hAnsi="Arial" w:cs="Arial"/>
          <w:bCs/>
          <w:sz w:val="20"/>
          <w:szCs w:val="20"/>
        </w:rPr>
      </w:pPr>
    </w:p>
    <w:p w14:paraId="0A1235EC" w14:textId="77777777" w:rsidR="00576773" w:rsidRPr="00287148" w:rsidRDefault="00576773" w:rsidP="00576773">
      <w:pPr>
        <w:numPr>
          <w:ilvl w:val="0"/>
          <w:numId w:val="10"/>
        </w:numPr>
        <w:spacing w:after="0" w:line="240" w:lineRule="auto"/>
        <w:jc w:val="both"/>
        <w:rPr>
          <w:rFonts w:ascii="Arial" w:eastAsia="Times New Roman" w:hAnsi="Arial" w:cs="Arial"/>
          <w:b/>
          <w:sz w:val="20"/>
          <w:szCs w:val="20"/>
        </w:rPr>
      </w:pPr>
      <w:r w:rsidRPr="00287148">
        <w:rPr>
          <w:rFonts w:ascii="Arial" w:eastAsia="Times New Roman" w:hAnsi="Arial" w:cs="Arial"/>
          <w:b/>
          <w:sz w:val="20"/>
          <w:szCs w:val="20"/>
        </w:rPr>
        <w:t>Conflicts Prohibited</w:t>
      </w:r>
    </w:p>
    <w:p w14:paraId="77AB62C4" w14:textId="77777777" w:rsidR="00576773" w:rsidRPr="00287148" w:rsidRDefault="00576773" w:rsidP="00576773">
      <w:pPr>
        <w:spacing w:after="0" w:line="240" w:lineRule="auto"/>
        <w:jc w:val="both"/>
        <w:rPr>
          <w:rFonts w:ascii="Arial" w:eastAsia="Times New Roman" w:hAnsi="Arial" w:cs="Arial"/>
          <w:b/>
          <w:sz w:val="20"/>
          <w:szCs w:val="20"/>
        </w:rPr>
      </w:pPr>
    </w:p>
    <w:p w14:paraId="04F8F6B6" w14:textId="77777777" w:rsidR="00576773" w:rsidRPr="00287148" w:rsidRDefault="00576773" w:rsidP="00576773">
      <w:pPr>
        <w:spacing w:after="0" w:line="240" w:lineRule="auto"/>
        <w:ind w:left="1440"/>
        <w:jc w:val="both"/>
        <w:rPr>
          <w:rFonts w:ascii="Arial" w:eastAsia="Times New Roman" w:hAnsi="Arial" w:cs="Arial"/>
          <w:bCs/>
          <w:sz w:val="20"/>
          <w:szCs w:val="20"/>
        </w:rPr>
      </w:pPr>
      <w:r w:rsidRPr="00287148">
        <w:rPr>
          <w:rFonts w:ascii="Arial" w:eastAsia="Times New Roman" w:hAnsi="Arial" w:cs="Arial"/>
          <w:bCs/>
          <w:sz w:val="20"/>
          <w:szCs w:val="20"/>
        </w:rPr>
        <w:t>The general rule is that no persons described in paragraph (3) of this section who exercise or have exercised any functions or responsibilities with respect to CDBG activities assisted under this part, or who are in a position to participate in a decision making process or gain inside information with regard to such activities, may obtain a financial interest or benefit from a CDBG-assisted activity, or have a financial interest in any contract, subcontract, or agreement with respect for themselves or those with whom they have business (partner, shareholder, or vested percentage) or immediate family ties, during their tenure or for one year thereafter.</w:t>
      </w:r>
    </w:p>
    <w:p w14:paraId="5E1D612F" w14:textId="77777777" w:rsidR="00576773" w:rsidRPr="00287148" w:rsidRDefault="00576773" w:rsidP="00576773">
      <w:pPr>
        <w:spacing w:after="0" w:line="240" w:lineRule="auto"/>
        <w:jc w:val="both"/>
        <w:rPr>
          <w:rFonts w:ascii="Arial" w:eastAsia="Times New Roman" w:hAnsi="Arial" w:cs="Arial"/>
          <w:bCs/>
          <w:sz w:val="20"/>
          <w:szCs w:val="20"/>
        </w:rPr>
      </w:pPr>
    </w:p>
    <w:p w14:paraId="28262357" w14:textId="77777777" w:rsidR="00576773" w:rsidRPr="00287148" w:rsidRDefault="00576773" w:rsidP="00576773">
      <w:pPr>
        <w:numPr>
          <w:ilvl w:val="0"/>
          <w:numId w:val="10"/>
        </w:numPr>
        <w:spacing w:after="0" w:line="240" w:lineRule="auto"/>
        <w:jc w:val="both"/>
        <w:rPr>
          <w:rFonts w:ascii="Arial" w:eastAsia="Times New Roman" w:hAnsi="Arial" w:cs="Arial"/>
          <w:bCs/>
          <w:sz w:val="20"/>
          <w:szCs w:val="20"/>
        </w:rPr>
      </w:pPr>
      <w:r w:rsidRPr="00287148">
        <w:rPr>
          <w:rFonts w:ascii="Arial" w:eastAsia="Times New Roman" w:hAnsi="Arial" w:cs="Arial"/>
          <w:b/>
          <w:sz w:val="20"/>
          <w:szCs w:val="20"/>
        </w:rPr>
        <w:t>Persons Covered</w:t>
      </w:r>
      <w:r w:rsidRPr="00287148">
        <w:rPr>
          <w:rFonts w:ascii="Arial" w:eastAsia="Times New Roman" w:hAnsi="Arial" w:cs="Arial"/>
          <w:bCs/>
          <w:sz w:val="20"/>
          <w:szCs w:val="20"/>
        </w:rPr>
        <w:t xml:space="preserve">             </w:t>
      </w:r>
    </w:p>
    <w:p w14:paraId="5A267D39" w14:textId="77777777" w:rsidR="00576773" w:rsidRPr="00287148" w:rsidRDefault="00576773" w:rsidP="00576773">
      <w:pPr>
        <w:spacing w:after="0" w:line="240" w:lineRule="auto"/>
        <w:jc w:val="both"/>
        <w:rPr>
          <w:rFonts w:ascii="Arial" w:eastAsia="Times New Roman" w:hAnsi="Arial" w:cs="Arial"/>
          <w:bCs/>
          <w:sz w:val="20"/>
          <w:szCs w:val="20"/>
        </w:rPr>
      </w:pPr>
    </w:p>
    <w:p w14:paraId="119ECB87" w14:textId="77777777" w:rsidR="00576773" w:rsidRPr="00287148" w:rsidRDefault="00576773" w:rsidP="00576773">
      <w:pPr>
        <w:spacing w:after="0" w:line="240" w:lineRule="auto"/>
        <w:ind w:left="1440"/>
        <w:jc w:val="both"/>
        <w:rPr>
          <w:rFonts w:ascii="Arial" w:eastAsia="Times New Roman" w:hAnsi="Arial" w:cs="Arial"/>
          <w:bCs/>
          <w:sz w:val="20"/>
          <w:szCs w:val="20"/>
        </w:rPr>
      </w:pPr>
      <w:r w:rsidRPr="00287148">
        <w:rPr>
          <w:rFonts w:ascii="Arial" w:eastAsia="Times New Roman" w:hAnsi="Arial" w:cs="Arial"/>
          <w:bCs/>
          <w:sz w:val="20"/>
          <w:szCs w:val="20"/>
        </w:rPr>
        <w:t>The conflict of interest provisions of paragraph (2) of this section apply to any person who is an employee, agent, consultant, officer, or elected official or appointed official of the recipient, or any designated public agencies, or of subrecipients that are receiving funds under this part.</w:t>
      </w:r>
    </w:p>
    <w:p w14:paraId="13F2A907" w14:textId="77777777" w:rsidR="00576773" w:rsidRPr="00287148" w:rsidRDefault="00576773" w:rsidP="00576773">
      <w:pPr>
        <w:spacing w:after="0" w:line="240" w:lineRule="auto"/>
        <w:jc w:val="both"/>
        <w:rPr>
          <w:rFonts w:ascii="Arial" w:eastAsia="Times New Roman" w:hAnsi="Arial" w:cs="Arial"/>
          <w:bCs/>
          <w:sz w:val="20"/>
          <w:szCs w:val="20"/>
        </w:rPr>
      </w:pPr>
    </w:p>
    <w:p w14:paraId="5F4B20BF" w14:textId="77777777" w:rsidR="00576773" w:rsidRPr="00287148" w:rsidRDefault="00576773" w:rsidP="00576773">
      <w:pPr>
        <w:numPr>
          <w:ilvl w:val="0"/>
          <w:numId w:val="10"/>
        </w:numPr>
        <w:spacing w:after="0" w:line="240" w:lineRule="auto"/>
        <w:jc w:val="both"/>
        <w:rPr>
          <w:rFonts w:ascii="Arial" w:eastAsia="Times New Roman" w:hAnsi="Arial" w:cs="Arial"/>
          <w:b/>
          <w:sz w:val="20"/>
          <w:szCs w:val="20"/>
        </w:rPr>
      </w:pPr>
      <w:r w:rsidRPr="00287148">
        <w:rPr>
          <w:rFonts w:ascii="Arial" w:eastAsia="Times New Roman" w:hAnsi="Arial" w:cs="Arial"/>
          <w:b/>
          <w:sz w:val="20"/>
          <w:szCs w:val="20"/>
        </w:rPr>
        <w:t>Exceptions</w:t>
      </w:r>
    </w:p>
    <w:p w14:paraId="603429DC" w14:textId="77777777" w:rsidR="00576773" w:rsidRPr="00287148" w:rsidRDefault="00576773" w:rsidP="00576773">
      <w:pPr>
        <w:spacing w:after="0" w:line="240" w:lineRule="auto"/>
        <w:jc w:val="both"/>
        <w:rPr>
          <w:rFonts w:ascii="Arial" w:eastAsia="Times New Roman" w:hAnsi="Arial" w:cs="Arial"/>
          <w:bCs/>
          <w:sz w:val="20"/>
          <w:szCs w:val="20"/>
        </w:rPr>
      </w:pPr>
    </w:p>
    <w:p w14:paraId="4C36BB08" w14:textId="77777777" w:rsidR="00576773" w:rsidRPr="00287148" w:rsidRDefault="00576773" w:rsidP="00576773">
      <w:pPr>
        <w:spacing w:after="0" w:line="240" w:lineRule="auto"/>
        <w:ind w:left="1440"/>
        <w:jc w:val="both"/>
        <w:rPr>
          <w:rFonts w:ascii="Arial" w:eastAsia="Times New Roman" w:hAnsi="Arial" w:cs="Arial"/>
          <w:bCs/>
          <w:sz w:val="20"/>
          <w:szCs w:val="20"/>
        </w:rPr>
      </w:pPr>
      <w:r w:rsidRPr="00287148">
        <w:rPr>
          <w:rFonts w:ascii="Arial" w:eastAsia="Times New Roman" w:hAnsi="Arial" w:cs="Arial"/>
          <w:bCs/>
          <w:sz w:val="20"/>
          <w:szCs w:val="20"/>
        </w:rPr>
        <w:t xml:space="preserve">Upon the written request of the recipient, HUD may grant an exception to the </w:t>
      </w:r>
      <w:proofErr w:type="gramStart"/>
      <w:r w:rsidRPr="00287148">
        <w:rPr>
          <w:rFonts w:ascii="Arial" w:eastAsia="Times New Roman" w:hAnsi="Arial" w:cs="Arial"/>
          <w:bCs/>
          <w:sz w:val="20"/>
          <w:szCs w:val="20"/>
        </w:rPr>
        <w:t>aforementioned provisions</w:t>
      </w:r>
      <w:proofErr w:type="gramEnd"/>
      <w:r w:rsidRPr="00287148">
        <w:rPr>
          <w:rFonts w:ascii="Arial" w:eastAsia="Times New Roman" w:hAnsi="Arial" w:cs="Arial"/>
          <w:bCs/>
          <w:sz w:val="20"/>
          <w:szCs w:val="20"/>
        </w:rPr>
        <w:t xml:space="preserve"> on a case-by-case basis when it has satisfactorily met the threshold requirements, taking into account all cumulative effects.</w:t>
      </w:r>
    </w:p>
    <w:p w14:paraId="6AB20123" w14:textId="77777777" w:rsidR="00576773" w:rsidRPr="00287148" w:rsidRDefault="00576773" w:rsidP="00576773">
      <w:pPr>
        <w:spacing w:after="0" w:line="240" w:lineRule="auto"/>
        <w:jc w:val="both"/>
        <w:rPr>
          <w:rFonts w:ascii="Arial" w:eastAsia="Times New Roman" w:hAnsi="Arial" w:cs="Arial"/>
          <w:bCs/>
          <w:sz w:val="20"/>
          <w:szCs w:val="20"/>
        </w:rPr>
      </w:pPr>
    </w:p>
    <w:p w14:paraId="49E296BF" w14:textId="77777777" w:rsidR="00576773" w:rsidRPr="00287148" w:rsidRDefault="00576773" w:rsidP="00576773">
      <w:pPr>
        <w:spacing w:after="0" w:line="240" w:lineRule="auto"/>
        <w:ind w:left="720"/>
        <w:jc w:val="both"/>
        <w:rPr>
          <w:rFonts w:ascii="Arial" w:eastAsia="Times New Roman" w:hAnsi="Arial" w:cs="Arial"/>
          <w:bCs/>
          <w:sz w:val="20"/>
          <w:szCs w:val="20"/>
        </w:rPr>
      </w:pPr>
      <w:r w:rsidRPr="00287148">
        <w:rPr>
          <w:rFonts w:ascii="Arial" w:eastAsia="Times New Roman" w:hAnsi="Arial" w:cs="Arial"/>
          <w:bCs/>
          <w:sz w:val="20"/>
          <w:szCs w:val="20"/>
        </w:rPr>
        <w:t>I certify that I am complying with the conflict of interest provision of 24 CFR Part 570.611.</w:t>
      </w:r>
    </w:p>
    <w:p w14:paraId="14BE00F8" w14:textId="77777777" w:rsidR="00576773" w:rsidRPr="00287148" w:rsidRDefault="00576773" w:rsidP="00576773">
      <w:pPr>
        <w:spacing w:after="0" w:line="240" w:lineRule="auto"/>
        <w:ind w:left="720"/>
        <w:jc w:val="both"/>
        <w:rPr>
          <w:rFonts w:ascii="Arial" w:eastAsia="Times New Roman" w:hAnsi="Arial" w:cs="Arial"/>
          <w:bCs/>
          <w:sz w:val="20"/>
          <w:szCs w:val="20"/>
        </w:rPr>
      </w:pPr>
    </w:p>
    <w:p w14:paraId="5837ECEE" w14:textId="77777777" w:rsidR="00576773" w:rsidRPr="00287148" w:rsidRDefault="00576773" w:rsidP="00576773">
      <w:pPr>
        <w:spacing w:after="0" w:line="240" w:lineRule="auto"/>
        <w:ind w:left="720"/>
        <w:jc w:val="both"/>
        <w:rPr>
          <w:rFonts w:ascii="Arial" w:eastAsia="Times New Roman" w:hAnsi="Arial" w:cs="Arial"/>
          <w:bCs/>
          <w:sz w:val="20"/>
          <w:szCs w:val="20"/>
        </w:rPr>
      </w:pPr>
      <w:r w:rsidRPr="00287148">
        <w:rPr>
          <w:rFonts w:ascii="Arial" w:eastAsia="Times New Roman" w:hAnsi="Arial" w:cs="Arial"/>
          <w:bCs/>
          <w:sz w:val="20"/>
          <w:szCs w:val="20"/>
        </w:rPr>
        <w:t xml:space="preserve">I further understand and agree that </w:t>
      </w:r>
      <w:proofErr w:type="gramStart"/>
      <w:r w:rsidRPr="00287148">
        <w:rPr>
          <w:rFonts w:ascii="Arial" w:eastAsia="Times New Roman" w:hAnsi="Arial" w:cs="Arial"/>
          <w:bCs/>
          <w:sz w:val="20"/>
          <w:szCs w:val="20"/>
        </w:rPr>
        <w:t>in the event that</w:t>
      </w:r>
      <w:proofErr w:type="gramEnd"/>
      <w:r w:rsidRPr="00287148">
        <w:rPr>
          <w:rFonts w:ascii="Arial" w:eastAsia="Times New Roman" w:hAnsi="Arial" w:cs="Arial"/>
          <w:bCs/>
          <w:sz w:val="20"/>
          <w:szCs w:val="20"/>
        </w:rPr>
        <w:t xml:space="preserve"> such conflict of interest is determined to exist, my application may be rejected.  I also understand that I may be required to return any CDBG funds previously awarded by the Town of Chapel Hill.</w:t>
      </w:r>
    </w:p>
    <w:p w14:paraId="74894132" w14:textId="77777777" w:rsidR="00576773" w:rsidRPr="00287148" w:rsidRDefault="00576773" w:rsidP="00576773">
      <w:pPr>
        <w:spacing w:after="0" w:line="240" w:lineRule="auto"/>
        <w:ind w:left="720"/>
        <w:jc w:val="both"/>
        <w:rPr>
          <w:rFonts w:ascii="Arial" w:eastAsia="Times New Roman" w:hAnsi="Arial" w:cs="Arial"/>
          <w:bCs/>
          <w:sz w:val="20"/>
          <w:szCs w:val="20"/>
        </w:rPr>
      </w:pPr>
    </w:p>
    <w:p w14:paraId="50971A18" w14:textId="77777777" w:rsidR="00576773" w:rsidRPr="00356797" w:rsidRDefault="00576773" w:rsidP="00576773">
      <w:pPr>
        <w:tabs>
          <w:tab w:val="left" w:pos="4860"/>
          <w:tab w:val="left" w:pos="5310"/>
        </w:tabs>
        <w:spacing w:before="80" w:after="80" w:line="240" w:lineRule="auto"/>
        <w:jc w:val="both"/>
        <w:rPr>
          <w:rFonts w:ascii="Arial" w:eastAsia="Times New Roman" w:hAnsi="Arial" w:cs="Arial"/>
          <w:b/>
          <w:bCs/>
          <w:sz w:val="18"/>
          <w:szCs w:val="18"/>
        </w:rPr>
      </w:pPr>
      <w:r w:rsidRPr="00356797">
        <w:rPr>
          <w:rFonts w:ascii="Arial" w:eastAsia="Times New Roman" w:hAnsi="Arial" w:cs="Arial"/>
          <w:b/>
          <w:bCs/>
          <w:sz w:val="18"/>
          <w:szCs w:val="18"/>
        </w:rPr>
        <w:t>Legal Name of Applying Entity:    _____________________________________</w:t>
      </w:r>
    </w:p>
    <w:p w14:paraId="4FD0D92B" w14:textId="77777777" w:rsidR="00576773" w:rsidRPr="00356797" w:rsidRDefault="00576773" w:rsidP="00576773">
      <w:pPr>
        <w:tabs>
          <w:tab w:val="left" w:pos="90"/>
          <w:tab w:val="left" w:pos="270"/>
          <w:tab w:val="left" w:pos="360"/>
          <w:tab w:val="left" w:pos="1080"/>
          <w:tab w:val="left" w:pos="1980"/>
          <w:tab w:val="left" w:pos="2430"/>
          <w:tab w:val="left" w:pos="2700"/>
          <w:tab w:val="left" w:pos="3150"/>
          <w:tab w:val="left" w:pos="3960"/>
          <w:tab w:val="left" w:pos="4410"/>
          <w:tab w:val="left" w:pos="4680"/>
          <w:tab w:val="left" w:pos="4950"/>
          <w:tab w:val="left" w:pos="5490"/>
          <w:tab w:val="left" w:pos="6300"/>
          <w:tab w:val="left" w:pos="7200"/>
          <w:tab w:val="left" w:pos="7470"/>
          <w:tab w:val="left" w:pos="7740"/>
          <w:tab w:val="left" w:pos="7830"/>
          <w:tab w:val="left" w:pos="8100"/>
        </w:tabs>
        <w:spacing w:before="80" w:after="80" w:line="120" w:lineRule="auto"/>
        <w:jc w:val="both"/>
        <w:rPr>
          <w:rFonts w:ascii="Arial" w:eastAsia="Times New Roman" w:hAnsi="Arial" w:cs="Arial"/>
          <w:bCs/>
          <w:sz w:val="18"/>
          <w:szCs w:val="18"/>
        </w:rPr>
      </w:pPr>
      <w:r w:rsidRPr="00356797">
        <w:rPr>
          <w:rFonts w:ascii="Arial" w:eastAsia="Times New Roman" w:hAnsi="Arial" w:cs="Arial"/>
          <w:bCs/>
          <w:sz w:val="18"/>
          <w:szCs w:val="18"/>
        </w:rPr>
        <w:tab/>
      </w:r>
    </w:p>
    <w:p w14:paraId="1A282748" w14:textId="77777777" w:rsidR="00576773" w:rsidRPr="00703A21" w:rsidRDefault="00576773" w:rsidP="00576773">
      <w:pPr>
        <w:spacing w:after="0" w:line="240" w:lineRule="auto"/>
        <w:rPr>
          <w:rFonts w:ascii="Arial" w:hAnsi="Arial" w:cs="Arial"/>
          <w:b/>
          <w:sz w:val="18"/>
          <w:szCs w:val="18"/>
        </w:rPr>
      </w:pPr>
      <w:r w:rsidRPr="00703A21">
        <w:rPr>
          <w:rFonts w:ascii="Arial" w:hAnsi="Arial" w:cs="Arial"/>
          <w:b/>
          <w:sz w:val="18"/>
          <w:szCs w:val="18"/>
        </w:rPr>
        <w:t xml:space="preserve">Signature:  </w:t>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rPr>
        <w:t xml:space="preserve">  </w:t>
      </w:r>
    </w:p>
    <w:p w14:paraId="1177B4C6" w14:textId="77777777" w:rsidR="00576773" w:rsidRPr="00356797" w:rsidRDefault="00576773" w:rsidP="00576773">
      <w:pPr>
        <w:spacing w:after="0" w:line="240" w:lineRule="auto"/>
        <w:rPr>
          <w:rFonts w:ascii="Arial" w:hAnsi="Arial" w:cs="Arial"/>
          <w:sz w:val="18"/>
          <w:szCs w:val="18"/>
        </w:rPr>
      </w:pPr>
      <w:r w:rsidRPr="00703A21">
        <w:rPr>
          <w:rFonts w:ascii="Arial" w:hAnsi="Arial" w:cs="Arial"/>
          <w:sz w:val="18"/>
          <w:szCs w:val="18"/>
        </w:rPr>
        <w:t xml:space="preserve">     </w:t>
      </w:r>
      <w:r w:rsidRPr="00703A21">
        <w:rPr>
          <w:rFonts w:ascii="Arial" w:hAnsi="Arial" w:cs="Arial"/>
          <w:sz w:val="18"/>
          <w:szCs w:val="18"/>
        </w:rPr>
        <w:tab/>
        <w:t xml:space="preserve">           Executive Director</w:t>
      </w:r>
      <w:r w:rsidRPr="00703A21">
        <w:rPr>
          <w:rFonts w:ascii="Arial" w:hAnsi="Arial" w:cs="Arial"/>
          <w:sz w:val="18"/>
          <w:szCs w:val="18"/>
        </w:rPr>
        <w:tab/>
      </w:r>
      <w:r w:rsidRPr="00703A21">
        <w:rPr>
          <w:rFonts w:ascii="Arial" w:hAnsi="Arial" w:cs="Arial"/>
          <w:sz w:val="18"/>
          <w:szCs w:val="18"/>
        </w:rPr>
        <w:tab/>
      </w:r>
      <w:r w:rsidRPr="00703A21">
        <w:rPr>
          <w:rFonts w:ascii="Arial" w:hAnsi="Arial" w:cs="Arial"/>
          <w:sz w:val="18"/>
          <w:szCs w:val="18"/>
        </w:rPr>
        <w:tab/>
      </w:r>
      <w:r w:rsidRPr="00703A21">
        <w:rPr>
          <w:rFonts w:ascii="Arial" w:hAnsi="Arial" w:cs="Arial"/>
          <w:sz w:val="18"/>
          <w:szCs w:val="18"/>
        </w:rPr>
        <w:tab/>
      </w:r>
      <w:r>
        <w:rPr>
          <w:rFonts w:ascii="Arial" w:hAnsi="Arial" w:cs="Arial"/>
          <w:sz w:val="18"/>
          <w:szCs w:val="18"/>
        </w:rPr>
        <w:tab/>
      </w:r>
      <w:r w:rsidRPr="00703A21">
        <w:rPr>
          <w:rFonts w:ascii="Arial" w:hAnsi="Arial" w:cs="Arial"/>
          <w:sz w:val="18"/>
          <w:szCs w:val="18"/>
        </w:rPr>
        <w:t>Date</w:t>
      </w:r>
    </w:p>
    <w:p w14:paraId="385ECB93" w14:textId="77777777" w:rsidR="00576773" w:rsidRPr="00356797" w:rsidRDefault="00576773" w:rsidP="00576773">
      <w:pPr>
        <w:spacing w:after="0" w:line="240" w:lineRule="auto"/>
        <w:rPr>
          <w:rFonts w:ascii="Arial" w:hAnsi="Arial" w:cs="Arial"/>
          <w:sz w:val="18"/>
          <w:szCs w:val="18"/>
        </w:rPr>
      </w:pPr>
    </w:p>
    <w:p w14:paraId="27B4905C" w14:textId="77777777" w:rsidR="00576773" w:rsidRPr="00703A21" w:rsidRDefault="00576773" w:rsidP="00576773">
      <w:pPr>
        <w:spacing w:after="0" w:line="240" w:lineRule="auto"/>
        <w:rPr>
          <w:rFonts w:ascii="Arial" w:hAnsi="Arial" w:cs="Arial"/>
          <w:b/>
          <w:sz w:val="18"/>
          <w:szCs w:val="18"/>
        </w:rPr>
      </w:pPr>
      <w:r w:rsidRPr="00356797">
        <w:rPr>
          <w:rFonts w:ascii="Arial" w:hAnsi="Arial" w:cs="Arial"/>
          <w:b/>
          <w:sz w:val="18"/>
          <w:szCs w:val="18"/>
        </w:rPr>
        <w:t xml:space="preserve">                   </w:t>
      </w:r>
      <w:r w:rsidRPr="00703A21">
        <w:rPr>
          <w:rFonts w:ascii="Arial" w:hAnsi="Arial" w:cs="Arial"/>
          <w:b/>
          <w:sz w:val="18"/>
          <w:szCs w:val="18"/>
        </w:rPr>
        <w:t xml:space="preserve"> </w:t>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rPr>
        <w:tab/>
        <w:t xml:space="preserve">  </w:t>
      </w:r>
    </w:p>
    <w:p w14:paraId="5512D79D" w14:textId="77777777" w:rsidR="00576773" w:rsidRPr="00356797" w:rsidRDefault="00576773" w:rsidP="00576773">
      <w:pPr>
        <w:spacing w:after="0" w:line="240" w:lineRule="auto"/>
        <w:rPr>
          <w:rFonts w:ascii="Arial" w:hAnsi="Arial" w:cs="Arial"/>
          <w:sz w:val="18"/>
          <w:szCs w:val="18"/>
        </w:rPr>
      </w:pPr>
      <w:r w:rsidRPr="00703A21">
        <w:rPr>
          <w:rFonts w:ascii="Arial" w:hAnsi="Arial" w:cs="Arial"/>
          <w:sz w:val="18"/>
          <w:szCs w:val="18"/>
        </w:rPr>
        <w:t xml:space="preserve">     </w:t>
      </w:r>
      <w:r w:rsidRPr="00703A21">
        <w:rPr>
          <w:rFonts w:ascii="Arial" w:hAnsi="Arial" w:cs="Arial"/>
          <w:sz w:val="18"/>
          <w:szCs w:val="18"/>
        </w:rPr>
        <w:tab/>
        <w:t xml:space="preserve">           </w:t>
      </w:r>
      <w:r w:rsidRPr="00356797">
        <w:rPr>
          <w:rFonts w:ascii="Arial" w:hAnsi="Arial" w:cs="Arial"/>
          <w:sz w:val="18"/>
          <w:szCs w:val="18"/>
        </w:rPr>
        <w:t>(Print Name)</w:t>
      </w:r>
      <w:r w:rsidRPr="00703A21">
        <w:rPr>
          <w:rFonts w:ascii="Arial" w:hAnsi="Arial" w:cs="Arial"/>
          <w:sz w:val="18"/>
          <w:szCs w:val="18"/>
        </w:rPr>
        <w:tab/>
      </w:r>
    </w:p>
    <w:p w14:paraId="4EE672BB" w14:textId="77777777" w:rsidR="00576773" w:rsidRPr="00703A21" w:rsidRDefault="00576773" w:rsidP="00576773">
      <w:pPr>
        <w:spacing w:after="0" w:line="240" w:lineRule="auto"/>
        <w:rPr>
          <w:rFonts w:ascii="Arial" w:eastAsia="Times New Roman" w:hAnsi="Arial" w:cs="Arial"/>
          <w:bCs/>
          <w:sz w:val="18"/>
          <w:szCs w:val="18"/>
        </w:rPr>
      </w:pPr>
      <w:r w:rsidRPr="00703A21">
        <w:rPr>
          <w:rFonts w:ascii="Arial" w:hAnsi="Arial" w:cs="Arial"/>
          <w:sz w:val="18"/>
          <w:szCs w:val="18"/>
        </w:rPr>
        <w:tab/>
      </w:r>
      <w:r w:rsidRPr="00703A21">
        <w:rPr>
          <w:rFonts w:ascii="Arial" w:hAnsi="Arial" w:cs="Arial"/>
          <w:sz w:val="18"/>
          <w:szCs w:val="18"/>
        </w:rPr>
        <w:tab/>
      </w:r>
      <w:r w:rsidRPr="00703A21">
        <w:rPr>
          <w:rFonts w:ascii="Arial" w:hAnsi="Arial" w:cs="Arial"/>
          <w:sz w:val="18"/>
          <w:szCs w:val="18"/>
        </w:rPr>
        <w:tab/>
      </w:r>
    </w:p>
    <w:p w14:paraId="79CC61D2" w14:textId="77777777" w:rsidR="00576773" w:rsidRPr="00703A21" w:rsidRDefault="00576773" w:rsidP="00576773">
      <w:pPr>
        <w:spacing w:after="0" w:line="240" w:lineRule="auto"/>
        <w:rPr>
          <w:rFonts w:ascii="Arial" w:hAnsi="Arial" w:cs="Arial"/>
          <w:b/>
          <w:sz w:val="18"/>
          <w:szCs w:val="18"/>
        </w:rPr>
      </w:pPr>
      <w:r w:rsidRPr="00703A21">
        <w:rPr>
          <w:rFonts w:ascii="Arial" w:hAnsi="Arial" w:cs="Arial"/>
          <w:b/>
          <w:sz w:val="18"/>
          <w:szCs w:val="18"/>
        </w:rPr>
        <w:t xml:space="preserve">Signature:  </w:t>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rPr>
        <w:t xml:space="preserve">  </w:t>
      </w:r>
    </w:p>
    <w:p w14:paraId="30D1B917" w14:textId="77777777" w:rsidR="00576773" w:rsidRPr="00703A21" w:rsidRDefault="00576773" w:rsidP="00576773">
      <w:pPr>
        <w:spacing w:after="0" w:line="240" w:lineRule="auto"/>
        <w:rPr>
          <w:rFonts w:ascii="Arial" w:hAnsi="Arial" w:cs="Arial"/>
          <w:sz w:val="18"/>
          <w:szCs w:val="18"/>
        </w:rPr>
      </w:pPr>
      <w:r w:rsidRPr="00703A21">
        <w:rPr>
          <w:rFonts w:ascii="Arial" w:hAnsi="Arial" w:cs="Arial"/>
          <w:sz w:val="18"/>
          <w:szCs w:val="18"/>
        </w:rPr>
        <w:t xml:space="preserve">     </w:t>
      </w:r>
      <w:r w:rsidRPr="00703A21">
        <w:rPr>
          <w:rFonts w:ascii="Arial" w:hAnsi="Arial" w:cs="Arial"/>
          <w:sz w:val="18"/>
          <w:szCs w:val="18"/>
        </w:rPr>
        <w:tab/>
        <w:t xml:space="preserve">           Board Chairperson</w:t>
      </w:r>
      <w:r w:rsidRPr="00703A21">
        <w:rPr>
          <w:rFonts w:ascii="Arial" w:hAnsi="Arial" w:cs="Arial"/>
          <w:sz w:val="18"/>
          <w:szCs w:val="18"/>
        </w:rPr>
        <w:tab/>
      </w:r>
      <w:r w:rsidRPr="00703A21">
        <w:rPr>
          <w:rFonts w:ascii="Arial" w:hAnsi="Arial" w:cs="Arial"/>
          <w:sz w:val="18"/>
          <w:szCs w:val="18"/>
        </w:rPr>
        <w:tab/>
      </w:r>
      <w:r w:rsidRPr="00703A21">
        <w:rPr>
          <w:rFonts w:ascii="Arial" w:hAnsi="Arial" w:cs="Arial"/>
          <w:sz w:val="18"/>
          <w:szCs w:val="18"/>
        </w:rPr>
        <w:tab/>
      </w:r>
      <w:r w:rsidRPr="00703A21">
        <w:rPr>
          <w:rFonts w:ascii="Arial" w:hAnsi="Arial" w:cs="Arial"/>
          <w:sz w:val="18"/>
          <w:szCs w:val="18"/>
        </w:rPr>
        <w:tab/>
      </w:r>
      <w:r>
        <w:rPr>
          <w:rFonts w:ascii="Arial" w:hAnsi="Arial" w:cs="Arial"/>
          <w:sz w:val="18"/>
          <w:szCs w:val="18"/>
        </w:rPr>
        <w:tab/>
      </w:r>
      <w:r w:rsidRPr="00703A21">
        <w:rPr>
          <w:rFonts w:ascii="Arial" w:hAnsi="Arial" w:cs="Arial"/>
          <w:sz w:val="18"/>
          <w:szCs w:val="18"/>
        </w:rPr>
        <w:t>Date</w:t>
      </w:r>
    </w:p>
    <w:p w14:paraId="78B66E4F" w14:textId="77777777" w:rsidR="00576773" w:rsidRPr="00356797" w:rsidRDefault="00576773" w:rsidP="00576773">
      <w:pPr>
        <w:pStyle w:val="NoSpacing"/>
        <w:jc w:val="both"/>
        <w:rPr>
          <w:b/>
          <w:sz w:val="18"/>
          <w:szCs w:val="18"/>
        </w:rPr>
      </w:pPr>
    </w:p>
    <w:p w14:paraId="09B2CD6E" w14:textId="77777777" w:rsidR="00576773" w:rsidRPr="00703A21" w:rsidRDefault="00576773" w:rsidP="00576773">
      <w:pPr>
        <w:spacing w:after="0" w:line="240" w:lineRule="auto"/>
        <w:rPr>
          <w:rFonts w:ascii="Arial" w:hAnsi="Arial" w:cs="Arial"/>
          <w:b/>
          <w:sz w:val="18"/>
          <w:szCs w:val="18"/>
        </w:rPr>
      </w:pPr>
      <w:r w:rsidRPr="00356797">
        <w:rPr>
          <w:rFonts w:ascii="Arial" w:hAnsi="Arial" w:cs="Arial"/>
          <w:b/>
          <w:sz w:val="18"/>
          <w:szCs w:val="18"/>
        </w:rPr>
        <w:t xml:space="preserve">                   </w:t>
      </w:r>
      <w:r w:rsidRPr="00703A21">
        <w:rPr>
          <w:rFonts w:ascii="Arial" w:hAnsi="Arial" w:cs="Arial"/>
          <w:b/>
          <w:sz w:val="18"/>
          <w:szCs w:val="18"/>
        </w:rPr>
        <w:t xml:space="preserve"> </w:t>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u w:val="single"/>
        </w:rPr>
        <w:tab/>
      </w:r>
      <w:r w:rsidRPr="00703A21">
        <w:rPr>
          <w:rFonts w:ascii="Arial" w:hAnsi="Arial" w:cs="Arial"/>
          <w:b/>
          <w:sz w:val="18"/>
          <w:szCs w:val="18"/>
        </w:rPr>
        <w:tab/>
        <w:t xml:space="preserve">  </w:t>
      </w:r>
    </w:p>
    <w:p w14:paraId="2B7FAAD6" w14:textId="77777777" w:rsidR="00576773" w:rsidRDefault="00576773" w:rsidP="00576773">
      <w:pPr>
        <w:spacing w:after="0" w:line="240" w:lineRule="auto"/>
        <w:rPr>
          <w:rFonts w:ascii="Arial" w:hAnsi="Arial" w:cs="Arial"/>
          <w:sz w:val="18"/>
          <w:szCs w:val="18"/>
        </w:rPr>
      </w:pPr>
      <w:r w:rsidRPr="00703A21">
        <w:rPr>
          <w:rFonts w:ascii="Arial" w:hAnsi="Arial" w:cs="Arial"/>
          <w:sz w:val="18"/>
          <w:szCs w:val="18"/>
        </w:rPr>
        <w:t xml:space="preserve">     </w:t>
      </w:r>
      <w:r w:rsidRPr="00703A21">
        <w:rPr>
          <w:rFonts w:ascii="Arial" w:hAnsi="Arial" w:cs="Arial"/>
          <w:sz w:val="18"/>
          <w:szCs w:val="18"/>
        </w:rPr>
        <w:tab/>
        <w:t xml:space="preserve">           </w:t>
      </w:r>
      <w:r w:rsidRPr="00356797">
        <w:rPr>
          <w:rFonts w:ascii="Arial" w:hAnsi="Arial" w:cs="Arial"/>
          <w:sz w:val="18"/>
          <w:szCs w:val="18"/>
        </w:rPr>
        <w:t>(Print Name)</w:t>
      </w:r>
      <w:r w:rsidRPr="00703A21">
        <w:rPr>
          <w:rFonts w:ascii="Arial" w:hAnsi="Arial" w:cs="Arial"/>
          <w:sz w:val="18"/>
          <w:szCs w:val="18"/>
        </w:rPr>
        <w:tab/>
      </w:r>
    </w:p>
    <w:p w14:paraId="5BC99E38" w14:textId="77777777" w:rsidR="00576773" w:rsidRDefault="00576773">
      <w:pPr>
        <w:spacing w:after="0" w:line="240" w:lineRule="auto"/>
        <w:rPr>
          <w:rFonts w:ascii="Arial" w:hAnsi="Arial" w:cs="Arial"/>
          <w:sz w:val="18"/>
          <w:szCs w:val="18"/>
        </w:rPr>
      </w:pPr>
      <w:r>
        <w:rPr>
          <w:rFonts w:ascii="Arial" w:hAnsi="Arial" w:cs="Arial"/>
          <w:sz w:val="18"/>
          <w:szCs w:val="18"/>
        </w:rPr>
        <w:br w:type="page"/>
      </w:r>
    </w:p>
    <w:p w14:paraId="60C7B950" w14:textId="77777777" w:rsidR="004A3374" w:rsidRDefault="004A3374" w:rsidP="00BD5027">
      <w:pPr>
        <w:pStyle w:val="Heading1"/>
        <w:spacing w:before="0" w:line="240" w:lineRule="auto"/>
        <w:jc w:val="center"/>
        <w:rPr>
          <w:rFonts w:ascii="Calibri" w:hAnsi="Calibri"/>
          <w:color w:val="auto"/>
        </w:rPr>
      </w:pPr>
      <w:r>
        <w:rPr>
          <w:rFonts w:ascii="Calibri" w:hAnsi="Calibri"/>
          <w:color w:val="auto"/>
        </w:rPr>
        <w:lastRenderedPageBreak/>
        <w:t>TOWN OF CHAPEL HILL</w:t>
      </w:r>
    </w:p>
    <w:p w14:paraId="691D0C46" w14:textId="09D2DCA4" w:rsidR="00515C82" w:rsidRDefault="00A95176" w:rsidP="00CB285F">
      <w:pPr>
        <w:pStyle w:val="Heading1"/>
        <w:spacing w:before="0" w:line="240" w:lineRule="auto"/>
        <w:jc w:val="center"/>
        <w:rPr>
          <w:rFonts w:ascii="Calibri" w:hAnsi="Calibri"/>
          <w:color w:val="auto"/>
        </w:rPr>
      </w:pPr>
      <w:r>
        <w:rPr>
          <w:rFonts w:ascii="Calibri" w:hAnsi="Calibri"/>
          <w:color w:val="auto"/>
        </w:rPr>
        <w:t>20</w:t>
      </w:r>
      <w:r w:rsidR="00244E2D">
        <w:rPr>
          <w:rFonts w:ascii="Calibri" w:hAnsi="Calibri"/>
          <w:color w:val="auto"/>
        </w:rPr>
        <w:t>2</w:t>
      </w:r>
      <w:r w:rsidR="00C45F2F">
        <w:rPr>
          <w:rFonts w:ascii="Calibri" w:hAnsi="Calibri"/>
          <w:color w:val="auto"/>
        </w:rPr>
        <w:t>1</w:t>
      </w:r>
      <w:r>
        <w:rPr>
          <w:rFonts w:ascii="Calibri" w:hAnsi="Calibri"/>
          <w:color w:val="auto"/>
        </w:rPr>
        <w:t>-202</w:t>
      </w:r>
      <w:r w:rsidR="00C45F2F">
        <w:rPr>
          <w:rFonts w:ascii="Calibri" w:hAnsi="Calibri"/>
          <w:color w:val="auto"/>
        </w:rPr>
        <w:t>2</w:t>
      </w:r>
      <w:r>
        <w:rPr>
          <w:rFonts w:ascii="Calibri" w:hAnsi="Calibri"/>
          <w:color w:val="auto"/>
        </w:rPr>
        <w:t xml:space="preserve"> CDBG </w:t>
      </w:r>
      <w:r w:rsidR="00F3429A">
        <w:rPr>
          <w:rFonts w:ascii="Calibri" w:hAnsi="Calibri"/>
          <w:color w:val="auto"/>
        </w:rPr>
        <w:t xml:space="preserve">FUNDING </w:t>
      </w:r>
      <w:r w:rsidR="004E4886" w:rsidRPr="004E4886">
        <w:rPr>
          <w:rFonts w:ascii="Calibri" w:hAnsi="Calibri"/>
          <w:color w:val="auto"/>
        </w:rPr>
        <w:t>A</w:t>
      </w:r>
      <w:r w:rsidR="00295896">
        <w:rPr>
          <w:rFonts w:ascii="Calibri" w:hAnsi="Calibri"/>
          <w:color w:val="auto"/>
        </w:rPr>
        <w:t>PPLICATION</w:t>
      </w:r>
      <w:bookmarkEnd w:id="2"/>
      <w:bookmarkEnd w:id="3"/>
    </w:p>
    <w:p w14:paraId="1A6CCDF2" w14:textId="77777777" w:rsidR="00CB285F" w:rsidRPr="00CB285F" w:rsidRDefault="00CB285F" w:rsidP="00CB285F">
      <w:pPr>
        <w:spacing w:after="0" w:line="240" w:lineRule="auto"/>
      </w:pPr>
    </w:p>
    <w:p w14:paraId="5B2581B2" w14:textId="77777777" w:rsidR="00CB285F" w:rsidRPr="00CB285F" w:rsidRDefault="00CB285F" w:rsidP="00CB285F">
      <w:pPr>
        <w:pBdr>
          <w:top w:val="single" w:sz="12" w:space="1" w:color="auto"/>
          <w:left w:val="single" w:sz="6" w:space="1" w:color="auto"/>
          <w:bottom w:val="single" w:sz="12" w:space="1" w:color="auto"/>
          <w:right w:val="single" w:sz="6" w:space="1" w:color="auto"/>
        </w:pBdr>
        <w:shd w:val="clear" w:color="auto" w:fill="B8CCE4" w:themeFill="accent1" w:themeFillTint="66"/>
        <w:spacing w:after="0" w:line="240" w:lineRule="auto"/>
        <w:jc w:val="center"/>
        <w:outlineLvl w:val="0"/>
        <w:rPr>
          <w:rFonts w:asciiTheme="minorHAnsi" w:eastAsia="Times New Roman" w:hAnsiTheme="minorHAnsi" w:cs="Arial"/>
          <w:b/>
          <w:bCs/>
          <w:sz w:val="24"/>
          <w:szCs w:val="24"/>
        </w:rPr>
      </w:pPr>
      <w:r w:rsidRPr="00CB285F">
        <w:rPr>
          <w:rFonts w:asciiTheme="minorHAnsi" w:eastAsia="Times New Roman" w:hAnsiTheme="minorHAnsi" w:cs="Arial"/>
          <w:b/>
          <w:bCs/>
          <w:sz w:val="24"/>
          <w:szCs w:val="24"/>
        </w:rPr>
        <w:t>COVER PAGE</w:t>
      </w:r>
    </w:p>
    <w:p w14:paraId="48ED8020" w14:textId="77777777" w:rsidR="00295896" w:rsidRDefault="00295896" w:rsidP="00BD5027">
      <w:pPr>
        <w:pStyle w:val="NoSpacing"/>
        <w:jc w:val="both"/>
        <w:rPr>
          <w:b/>
          <w:u w:val="single"/>
        </w:rPr>
      </w:pPr>
    </w:p>
    <w:p w14:paraId="5A592C22" w14:textId="77777777" w:rsidR="007453FA" w:rsidRPr="00E02BED" w:rsidRDefault="007453FA" w:rsidP="00BD5027">
      <w:pPr>
        <w:pStyle w:val="NoSpacing"/>
        <w:jc w:val="both"/>
        <w:rPr>
          <w:rFonts w:asciiTheme="minorHAnsi" w:hAnsiTheme="minorHAnsi"/>
          <w:b/>
          <w:u w:val="single"/>
        </w:rPr>
      </w:pPr>
      <w:r w:rsidRPr="00E02BED">
        <w:rPr>
          <w:rFonts w:asciiTheme="minorHAnsi" w:hAnsiTheme="minorHAnsi"/>
          <w:b/>
          <w:u w:val="single"/>
        </w:rPr>
        <w:t xml:space="preserve">Applicant </w:t>
      </w:r>
      <w:r w:rsidR="005675FE" w:rsidRPr="00E02BED">
        <w:rPr>
          <w:rFonts w:asciiTheme="minorHAnsi" w:hAnsiTheme="minorHAnsi"/>
          <w:b/>
          <w:u w:val="single"/>
        </w:rPr>
        <w:t>Information</w:t>
      </w:r>
    </w:p>
    <w:p w14:paraId="29FEEC65" w14:textId="77777777" w:rsidR="00AA5E8F" w:rsidRPr="00E02BED" w:rsidRDefault="00AA5E8F" w:rsidP="00BD5027">
      <w:pPr>
        <w:pStyle w:val="NoSpacing"/>
        <w:jc w:val="both"/>
        <w:rPr>
          <w:rFonts w:asciiTheme="minorHAnsi" w:hAnsiTheme="minorHAnsi"/>
          <w:b/>
          <w:u w:val="single"/>
        </w:rPr>
      </w:pPr>
    </w:p>
    <w:p w14:paraId="33BFA294" w14:textId="77777777" w:rsidR="00674D47" w:rsidRPr="00E02BED" w:rsidRDefault="00674D47" w:rsidP="00BD5027">
      <w:pPr>
        <w:pStyle w:val="NoSpacing"/>
        <w:jc w:val="both"/>
        <w:rPr>
          <w:rFonts w:asciiTheme="minorHAnsi" w:hAnsiTheme="minorHAnsi"/>
          <w:u w:val="single"/>
        </w:rPr>
      </w:pPr>
      <w:r w:rsidRPr="00E02BED">
        <w:rPr>
          <w:rFonts w:asciiTheme="minorHAnsi" w:hAnsiTheme="minorHAnsi"/>
        </w:rPr>
        <w:t xml:space="preserve">Applicant Organization’s </w:t>
      </w:r>
      <w:r w:rsidR="00176673" w:rsidRPr="00E02BED">
        <w:rPr>
          <w:rFonts w:asciiTheme="minorHAnsi" w:hAnsiTheme="minorHAnsi"/>
          <w:b/>
          <w:u w:val="single"/>
        </w:rPr>
        <w:t xml:space="preserve">Full </w:t>
      </w:r>
      <w:r w:rsidRPr="00E02BED">
        <w:rPr>
          <w:rFonts w:asciiTheme="minorHAnsi" w:hAnsiTheme="minorHAnsi"/>
          <w:b/>
          <w:u w:val="single"/>
        </w:rPr>
        <w:t>Legal</w:t>
      </w:r>
      <w:r w:rsidRPr="00E02BED">
        <w:rPr>
          <w:rFonts w:asciiTheme="minorHAnsi" w:hAnsiTheme="minorHAnsi"/>
        </w:rPr>
        <w:t xml:space="preserve"> Name: </w:t>
      </w:r>
      <w:r w:rsidR="00123170" w:rsidRPr="00E02BED">
        <w:rPr>
          <w:rFonts w:asciiTheme="minorHAnsi" w:hAnsiTheme="minorHAnsi"/>
          <w:u w:val="single"/>
        </w:rPr>
        <w:fldChar w:fldCharType="begin">
          <w:ffData>
            <w:name w:val="Text259"/>
            <w:enabled/>
            <w:calcOnExit w:val="0"/>
            <w:textInput/>
          </w:ffData>
        </w:fldChar>
      </w:r>
      <w:r w:rsidRPr="00E02BED">
        <w:rPr>
          <w:rFonts w:asciiTheme="minorHAnsi" w:hAnsiTheme="minorHAnsi"/>
          <w:u w:val="single"/>
        </w:rPr>
        <w:instrText xml:space="preserve"> FORMTEXT </w:instrText>
      </w:r>
      <w:r w:rsidR="00123170" w:rsidRPr="00E02BED">
        <w:rPr>
          <w:rFonts w:asciiTheme="minorHAnsi" w:hAnsiTheme="minorHAnsi"/>
          <w:u w:val="single"/>
        </w:rPr>
      </w:r>
      <w:r w:rsidR="00123170" w:rsidRPr="00E02BED">
        <w:rPr>
          <w:rFonts w:asciiTheme="minorHAnsi" w:hAnsiTheme="minorHAnsi"/>
          <w:u w:val="single"/>
        </w:rPr>
        <w:fldChar w:fldCharType="separate"/>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00123170" w:rsidRPr="00E02BED">
        <w:rPr>
          <w:rFonts w:asciiTheme="minorHAnsi" w:hAnsiTheme="minorHAnsi"/>
          <w:u w:val="single"/>
        </w:rPr>
        <w:fldChar w:fldCharType="end"/>
      </w:r>
    </w:p>
    <w:p w14:paraId="59CCD0F8" w14:textId="77777777" w:rsidR="00176673" w:rsidRPr="00E02BED" w:rsidRDefault="00176673" w:rsidP="00BD5027">
      <w:pPr>
        <w:pStyle w:val="NoSpacing"/>
        <w:jc w:val="both"/>
        <w:rPr>
          <w:rFonts w:asciiTheme="minorHAnsi" w:hAnsiTheme="minorHAnsi"/>
        </w:rPr>
      </w:pPr>
    </w:p>
    <w:p w14:paraId="2179A5B1" w14:textId="77777777" w:rsidR="00176673" w:rsidRPr="00E02BED" w:rsidRDefault="00176673" w:rsidP="00BD5027">
      <w:pPr>
        <w:pStyle w:val="NoSpacing"/>
        <w:jc w:val="both"/>
        <w:rPr>
          <w:rFonts w:asciiTheme="minorHAnsi" w:hAnsiTheme="minorHAnsi"/>
          <w:u w:val="single"/>
        </w:rPr>
      </w:pPr>
      <w:r w:rsidRPr="00E02BED">
        <w:rPr>
          <w:rFonts w:asciiTheme="minorHAnsi" w:hAnsiTheme="minorHAnsi"/>
        </w:rPr>
        <w:t xml:space="preserve">DUNS Number (Required for Federal Funding): </w:t>
      </w:r>
      <w:r w:rsidRPr="00E02BED">
        <w:rPr>
          <w:rFonts w:asciiTheme="minorHAnsi" w:hAnsiTheme="minorHAnsi"/>
          <w:u w:val="single"/>
        </w:rPr>
        <w:fldChar w:fldCharType="begin">
          <w:ffData>
            <w:name w:val="Text259"/>
            <w:enabled/>
            <w:calcOnExit w:val="0"/>
            <w:textInput/>
          </w:ffData>
        </w:fldChar>
      </w:r>
      <w:r w:rsidRPr="00E02BED">
        <w:rPr>
          <w:rFonts w:asciiTheme="minorHAnsi" w:hAnsiTheme="minorHAnsi"/>
          <w:u w:val="single"/>
        </w:rPr>
        <w:instrText xml:space="preserve"> FORMTEXT </w:instrText>
      </w:r>
      <w:r w:rsidRPr="00E02BED">
        <w:rPr>
          <w:rFonts w:asciiTheme="minorHAnsi" w:hAnsiTheme="minorHAnsi"/>
          <w:u w:val="single"/>
        </w:rPr>
      </w:r>
      <w:r w:rsidRPr="00E02BED">
        <w:rPr>
          <w:rFonts w:asciiTheme="minorHAnsi" w:hAnsiTheme="minorHAnsi"/>
          <w:u w:val="single"/>
        </w:rPr>
        <w:fldChar w:fldCharType="separate"/>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rPr>
        <w:fldChar w:fldCharType="end"/>
      </w:r>
    </w:p>
    <w:p w14:paraId="52D64AD8" w14:textId="77777777" w:rsidR="00674D47" w:rsidRPr="00E02BED" w:rsidRDefault="00674D47" w:rsidP="00BD5027">
      <w:pPr>
        <w:pStyle w:val="NoSpacing"/>
        <w:jc w:val="both"/>
        <w:rPr>
          <w:rFonts w:asciiTheme="minorHAnsi" w:hAnsiTheme="minorHAnsi"/>
        </w:rPr>
      </w:pPr>
    </w:p>
    <w:p w14:paraId="02022E9E" w14:textId="77777777" w:rsidR="00674D47" w:rsidRPr="00E02BED" w:rsidRDefault="00674D47" w:rsidP="00BD5027">
      <w:pPr>
        <w:pStyle w:val="NoSpacing"/>
        <w:jc w:val="both"/>
        <w:rPr>
          <w:rFonts w:asciiTheme="minorHAnsi" w:hAnsiTheme="minorHAnsi"/>
          <w:u w:val="single"/>
        </w:rPr>
      </w:pPr>
      <w:r w:rsidRPr="00E02BED">
        <w:rPr>
          <w:rFonts w:asciiTheme="minorHAnsi" w:hAnsiTheme="minorHAnsi"/>
        </w:rPr>
        <w:t xml:space="preserve">Applicant Organization’s Physical Address: </w:t>
      </w:r>
      <w:r w:rsidR="00123170" w:rsidRPr="00E02BED">
        <w:rPr>
          <w:rFonts w:asciiTheme="minorHAnsi" w:hAnsiTheme="minorHAnsi"/>
          <w:u w:val="single"/>
        </w:rPr>
        <w:fldChar w:fldCharType="begin">
          <w:ffData>
            <w:name w:val="Text259"/>
            <w:enabled/>
            <w:calcOnExit w:val="0"/>
            <w:textInput/>
          </w:ffData>
        </w:fldChar>
      </w:r>
      <w:r w:rsidRPr="00E02BED">
        <w:rPr>
          <w:rFonts w:asciiTheme="minorHAnsi" w:hAnsiTheme="minorHAnsi"/>
          <w:u w:val="single"/>
        </w:rPr>
        <w:instrText xml:space="preserve"> FORMTEXT </w:instrText>
      </w:r>
      <w:r w:rsidR="00123170" w:rsidRPr="00E02BED">
        <w:rPr>
          <w:rFonts w:asciiTheme="minorHAnsi" w:hAnsiTheme="minorHAnsi"/>
          <w:u w:val="single"/>
        </w:rPr>
      </w:r>
      <w:r w:rsidR="00123170" w:rsidRPr="00E02BED">
        <w:rPr>
          <w:rFonts w:asciiTheme="minorHAnsi" w:hAnsiTheme="minorHAnsi"/>
          <w:u w:val="single"/>
        </w:rPr>
        <w:fldChar w:fldCharType="separate"/>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00123170" w:rsidRPr="00E02BED">
        <w:rPr>
          <w:rFonts w:asciiTheme="minorHAnsi" w:hAnsiTheme="minorHAnsi"/>
          <w:u w:val="single"/>
        </w:rPr>
        <w:fldChar w:fldCharType="end"/>
      </w:r>
    </w:p>
    <w:p w14:paraId="28C31753" w14:textId="77777777" w:rsidR="00674D47" w:rsidRPr="00E02BED" w:rsidRDefault="00674D47" w:rsidP="00BD5027">
      <w:pPr>
        <w:pStyle w:val="NoSpacing"/>
        <w:jc w:val="both"/>
        <w:rPr>
          <w:rFonts w:asciiTheme="minorHAnsi" w:hAnsiTheme="minorHAnsi"/>
        </w:rPr>
      </w:pPr>
    </w:p>
    <w:p w14:paraId="5F62A046" w14:textId="77777777" w:rsidR="00674D47" w:rsidRPr="00E02BED" w:rsidRDefault="00674D47" w:rsidP="00BD5027">
      <w:pPr>
        <w:pStyle w:val="NoSpacing"/>
        <w:jc w:val="both"/>
        <w:rPr>
          <w:rFonts w:asciiTheme="minorHAnsi" w:hAnsiTheme="minorHAnsi"/>
          <w:u w:val="single"/>
        </w:rPr>
      </w:pPr>
      <w:r w:rsidRPr="00E02BED">
        <w:rPr>
          <w:rFonts w:asciiTheme="minorHAnsi" w:hAnsiTheme="minorHAnsi"/>
        </w:rPr>
        <w:t xml:space="preserve">Applicant Organization’s Mailing Address: </w:t>
      </w:r>
      <w:r w:rsidR="00123170" w:rsidRPr="00E02BED">
        <w:rPr>
          <w:rFonts w:asciiTheme="minorHAnsi" w:hAnsiTheme="minorHAnsi"/>
          <w:u w:val="single"/>
        </w:rPr>
        <w:fldChar w:fldCharType="begin">
          <w:ffData>
            <w:name w:val="Text259"/>
            <w:enabled/>
            <w:calcOnExit w:val="0"/>
            <w:textInput/>
          </w:ffData>
        </w:fldChar>
      </w:r>
      <w:r w:rsidRPr="00E02BED">
        <w:rPr>
          <w:rFonts w:asciiTheme="minorHAnsi" w:hAnsiTheme="minorHAnsi"/>
          <w:u w:val="single"/>
        </w:rPr>
        <w:instrText xml:space="preserve"> FORMTEXT </w:instrText>
      </w:r>
      <w:r w:rsidR="00123170" w:rsidRPr="00E02BED">
        <w:rPr>
          <w:rFonts w:asciiTheme="minorHAnsi" w:hAnsiTheme="minorHAnsi"/>
          <w:u w:val="single"/>
        </w:rPr>
      </w:r>
      <w:r w:rsidR="00123170" w:rsidRPr="00E02BED">
        <w:rPr>
          <w:rFonts w:asciiTheme="minorHAnsi" w:hAnsiTheme="minorHAnsi"/>
          <w:u w:val="single"/>
        </w:rPr>
        <w:fldChar w:fldCharType="separate"/>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00123170" w:rsidRPr="00E02BED">
        <w:rPr>
          <w:rFonts w:asciiTheme="minorHAnsi" w:hAnsiTheme="minorHAnsi"/>
          <w:u w:val="single"/>
        </w:rPr>
        <w:fldChar w:fldCharType="end"/>
      </w:r>
    </w:p>
    <w:p w14:paraId="65AB7518" w14:textId="77777777" w:rsidR="00674D47" w:rsidRPr="00E02BED" w:rsidRDefault="00674D47" w:rsidP="00BD5027">
      <w:pPr>
        <w:pStyle w:val="NoSpacing"/>
        <w:jc w:val="both"/>
        <w:rPr>
          <w:rFonts w:asciiTheme="minorHAnsi" w:hAnsiTheme="minorHAnsi"/>
        </w:rPr>
      </w:pPr>
    </w:p>
    <w:p w14:paraId="7DB8077C" w14:textId="2C9133BD" w:rsidR="00176673" w:rsidRPr="00E02BED" w:rsidRDefault="00176673" w:rsidP="00BD5027">
      <w:pPr>
        <w:pStyle w:val="NoSpacing"/>
        <w:jc w:val="both"/>
        <w:rPr>
          <w:rFonts w:asciiTheme="minorHAnsi" w:hAnsiTheme="minorHAnsi"/>
          <w:u w:val="single"/>
        </w:rPr>
      </w:pPr>
      <w:r w:rsidRPr="00E02BED">
        <w:rPr>
          <w:rFonts w:asciiTheme="minorHAnsi" w:hAnsiTheme="minorHAnsi"/>
        </w:rPr>
        <w:t>Executive Director</w:t>
      </w:r>
      <w:r w:rsidR="00511D5F">
        <w:rPr>
          <w:rFonts w:asciiTheme="minorHAnsi" w:hAnsiTheme="minorHAnsi"/>
        </w:rPr>
        <w:t>’s</w:t>
      </w:r>
      <w:r w:rsidR="00E307F4" w:rsidRPr="00E02BED">
        <w:rPr>
          <w:rFonts w:asciiTheme="minorHAnsi" w:hAnsiTheme="minorHAnsi"/>
        </w:rPr>
        <w:t xml:space="preserve"> Name</w:t>
      </w:r>
      <w:r w:rsidRPr="00E02BED">
        <w:rPr>
          <w:rFonts w:asciiTheme="minorHAnsi" w:hAnsiTheme="minorHAnsi"/>
        </w:rPr>
        <w:t xml:space="preserve">: </w:t>
      </w:r>
      <w:r w:rsidRPr="00E02BED">
        <w:rPr>
          <w:rFonts w:asciiTheme="minorHAnsi" w:hAnsiTheme="minorHAnsi"/>
          <w:u w:val="single"/>
        </w:rPr>
        <w:fldChar w:fldCharType="begin">
          <w:ffData>
            <w:name w:val="Text259"/>
            <w:enabled/>
            <w:calcOnExit w:val="0"/>
            <w:textInput/>
          </w:ffData>
        </w:fldChar>
      </w:r>
      <w:r w:rsidRPr="00E02BED">
        <w:rPr>
          <w:rFonts w:asciiTheme="minorHAnsi" w:hAnsiTheme="minorHAnsi"/>
          <w:u w:val="single"/>
        </w:rPr>
        <w:instrText xml:space="preserve"> FORMTEXT </w:instrText>
      </w:r>
      <w:r w:rsidRPr="00E02BED">
        <w:rPr>
          <w:rFonts w:asciiTheme="minorHAnsi" w:hAnsiTheme="minorHAnsi"/>
          <w:u w:val="single"/>
        </w:rPr>
      </w:r>
      <w:r w:rsidRPr="00E02BED">
        <w:rPr>
          <w:rFonts w:asciiTheme="minorHAnsi" w:hAnsiTheme="minorHAnsi"/>
          <w:u w:val="single"/>
        </w:rPr>
        <w:fldChar w:fldCharType="separate"/>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rPr>
        <w:fldChar w:fldCharType="end"/>
      </w:r>
    </w:p>
    <w:p w14:paraId="18042439" w14:textId="77777777" w:rsidR="00417013" w:rsidRPr="00E02BED" w:rsidRDefault="00417013" w:rsidP="00BD5027">
      <w:pPr>
        <w:pStyle w:val="NoSpacing"/>
        <w:jc w:val="both"/>
        <w:rPr>
          <w:rFonts w:asciiTheme="minorHAnsi" w:hAnsiTheme="minorHAnsi"/>
        </w:rPr>
      </w:pPr>
    </w:p>
    <w:p w14:paraId="71EE6211" w14:textId="77777777" w:rsidR="00674D47" w:rsidRPr="00E02BED" w:rsidRDefault="00674D47" w:rsidP="00BD5027">
      <w:pPr>
        <w:pStyle w:val="NoSpacing"/>
        <w:jc w:val="both"/>
        <w:rPr>
          <w:rFonts w:asciiTheme="minorHAnsi" w:hAnsiTheme="minorHAnsi"/>
          <w:u w:val="single"/>
        </w:rPr>
      </w:pPr>
      <w:r w:rsidRPr="00E02BED">
        <w:rPr>
          <w:rFonts w:asciiTheme="minorHAnsi" w:hAnsiTheme="minorHAnsi"/>
        </w:rPr>
        <w:t>Telephone Number:</w:t>
      </w:r>
      <w:r w:rsidRPr="00E02BED">
        <w:rPr>
          <w:rFonts w:asciiTheme="minorHAnsi" w:hAnsiTheme="minorHAnsi"/>
          <w:u w:val="single"/>
        </w:rPr>
        <w:t xml:space="preserve"> </w:t>
      </w:r>
      <w:r w:rsidR="00123170" w:rsidRPr="00E02BED">
        <w:rPr>
          <w:rFonts w:asciiTheme="minorHAnsi" w:hAnsiTheme="minorHAnsi"/>
          <w:u w:val="single"/>
        </w:rPr>
        <w:fldChar w:fldCharType="begin">
          <w:ffData>
            <w:name w:val="Text259"/>
            <w:enabled/>
            <w:calcOnExit w:val="0"/>
            <w:textInput/>
          </w:ffData>
        </w:fldChar>
      </w:r>
      <w:r w:rsidRPr="00E02BED">
        <w:rPr>
          <w:rFonts w:asciiTheme="minorHAnsi" w:hAnsiTheme="minorHAnsi"/>
          <w:u w:val="single"/>
        </w:rPr>
        <w:instrText xml:space="preserve"> FORMTEXT </w:instrText>
      </w:r>
      <w:r w:rsidR="00123170" w:rsidRPr="00E02BED">
        <w:rPr>
          <w:rFonts w:asciiTheme="minorHAnsi" w:hAnsiTheme="minorHAnsi"/>
          <w:u w:val="single"/>
        </w:rPr>
      </w:r>
      <w:r w:rsidR="00123170" w:rsidRPr="00E02BED">
        <w:rPr>
          <w:rFonts w:asciiTheme="minorHAnsi" w:hAnsiTheme="minorHAnsi"/>
          <w:u w:val="single"/>
        </w:rPr>
        <w:fldChar w:fldCharType="separate"/>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00123170" w:rsidRPr="00E02BED">
        <w:rPr>
          <w:rFonts w:asciiTheme="minorHAnsi" w:hAnsiTheme="minorHAnsi"/>
          <w:u w:val="single"/>
        </w:rPr>
        <w:fldChar w:fldCharType="end"/>
      </w:r>
      <w:r w:rsidRPr="00E02BED">
        <w:rPr>
          <w:rFonts w:asciiTheme="minorHAnsi" w:hAnsiTheme="minorHAnsi"/>
        </w:rPr>
        <w:tab/>
      </w:r>
      <w:r w:rsidRPr="00E02BED">
        <w:rPr>
          <w:rFonts w:asciiTheme="minorHAnsi" w:hAnsiTheme="minorHAnsi"/>
        </w:rPr>
        <w:tab/>
      </w:r>
      <w:r w:rsidR="00417013" w:rsidRPr="00E02BED">
        <w:rPr>
          <w:rFonts w:asciiTheme="minorHAnsi" w:hAnsiTheme="minorHAnsi"/>
        </w:rPr>
        <w:tab/>
      </w:r>
      <w:r w:rsidRPr="00E02BED">
        <w:rPr>
          <w:rFonts w:asciiTheme="minorHAnsi" w:hAnsiTheme="minorHAnsi"/>
        </w:rPr>
        <w:t xml:space="preserve">Email Address: </w:t>
      </w:r>
      <w:r w:rsidR="00123170" w:rsidRPr="00E02BED">
        <w:rPr>
          <w:rFonts w:asciiTheme="minorHAnsi" w:hAnsiTheme="minorHAnsi"/>
          <w:u w:val="single"/>
        </w:rPr>
        <w:fldChar w:fldCharType="begin">
          <w:ffData>
            <w:name w:val="Text259"/>
            <w:enabled/>
            <w:calcOnExit w:val="0"/>
            <w:textInput/>
          </w:ffData>
        </w:fldChar>
      </w:r>
      <w:r w:rsidRPr="00E02BED">
        <w:rPr>
          <w:rFonts w:asciiTheme="minorHAnsi" w:hAnsiTheme="minorHAnsi"/>
          <w:u w:val="single"/>
        </w:rPr>
        <w:instrText xml:space="preserve"> FORMTEXT </w:instrText>
      </w:r>
      <w:r w:rsidR="00123170" w:rsidRPr="00E02BED">
        <w:rPr>
          <w:rFonts w:asciiTheme="minorHAnsi" w:hAnsiTheme="minorHAnsi"/>
          <w:u w:val="single"/>
        </w:rPr>
      </w:r>
      <w:r w:rsidR="00123170" w:rsidRPr="00E02BED">
        <w:rPr>
          <w:rFonts w:asciiTheme="minorHAnsi" w:hAnsiTheme="minorHAnsi"/>
          <w:u w:val="single"/>
        </w:rPr>
        <w:fldChar w:fldCharType="separate"/>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00123170" w:rsidRPr="00E02BED">
        <w:rPr>
          <w:rFonts w:asciiTheme="minorHAnsi" w:hAnsiTheme="minorHAnsi"/>
          <w:u w:val="single"/>
        </w:rPr>
        <w:fldChar w:fldCharType="end"/>
      </w:r>
    </w:p>
    <w:p w14:paraId="61350B54" w14:textId="77777777" w:rsidR="00295896" w:rsidRPr="00E02BED" w:rsidRDefault="00295896" w:rsidP="00BD5027">
      <w:pPr>
        <w:pStyle w:val="NoSpacing"/>
        <w:jc w:val="both"/>
        <w:rPr>
          <w:rFonts w:asciiTheme="minorHAnsi" w:hAnsiTheme="minorHAnsi"/>
        </w:rPr>
      </w:pPr>
    </w:p>
    <w:p w14:paraId="4B0077BF" w14:textId="77777777" w:rsidR="00417013" w:rsidRPr="00E02BED" w:rsidRDefault="00417013" w:rsidP="00417013">
      <w:pPr>
        <w:spacing w:after="0" w:line="240" w:lineRule="auto"/>
        <w:rPr>
          <w:rFonts w:asciiTheme="minorHAnsi" w:hAnsiTheme="minorHAnsi" w:cs="Arial"/>
          <w:b/>
        </w:rPr>
      </w:pPr>
      <w:r w:rsidRPr="00E02BED">
        <w:rPr>
          <w:rFonts w:asciiTheme="minorHAnsi" w:hAnsiTheme="minorHAnsi" w:cs="Arial"/>
          <w:b/>
        </w:rPr>
        <w:t xml:space="preserve">Funding Request </w:t>
      </w:r>
    </w:p>
    <w:p w14:paraId="6BFEB93E" w14:textId="77777777" w:rsidR="00D030F9" w:rsidRPr="00E02BED" w:rsidRDefault="00D030F9" w:rsidP="00BD5027">
      <w:pPr>
        <w:pStyle w:val="NoSpacing"/>
        <w:jc w:val="both"/>
        <w:rPr>
          <w:rFonts w:asciiTheme="minorHAnsi" w:hAnsiTheme="minorHAnsi"/>
        </w:rPr>
      </w:pPr>
    </w:p>
    <w:p w14:paraId="26157E14" w14:textId="0CB01917" w:rsidR="00AC3FC0" w:rsidRPr="00E02BED" w:rsidRDefault="00A00884" w:rsidP="00BD5027">
      <w:pPr>
        <w:pStyle w:val="NoSpacing"/>
        <w:jc w:val="both"/>
        <w:rPr>
          <w:rFonts w:asciiTheme="minorHAnsi" w:hAnsiTheme="minorHAnsi"/>
          <w:u w:val="single"/>
        </w:rPr>
      </w:pPr>
      <w:r w:rsidRPr="00E02BED">
        <w:rPr>
          <w:rFonts w:asciiTheme="minorHAnsi" w:hAnsiTheme="minorHAnsi"/>
        </w:rPr>
        <w:t xml:space="preserve">Total </w:t>
      </w:r>
      <w:r w:rsidR="00511D5F" w:rsidRPr="00E02BED">
        <w:rPr>
          <w:rFonts w:asciiTheme="minorHAnsi" w:hAnsiTheme="minorHAnsi"/>
        </w:rPr>
        <w:t>Pro</w:t>
      </w:r>
      <w:r w:rsidR="00511D5F">
        <w:rPr>
          <w:rFonts w:asciiTheme="minorHAnsi" w:hAnsiTheme="minorHAnsi"/>
        </w:rPr>
        <w:t>gram</w:t>
      </w:r>
      <w:r w:rsidR="00511D5F" w:rsidRPr="00E02BED">
        <w:rPr>
          <w:rFonts w:asciiTheme="minorHAnsi" w:hAnsiTheme="minorHAnsi"/>
        </w:rPr>
        <w:t xml:space="preserve"> </w:t>
      </w:r>
      <w:r w:rsidR="00AC3FC0" w:rsidRPr="00E02BED">
        <w:rPr>
          <w:rFonts w:asciiTheme="minorHAnsi" w:hAnsiTheme="minorHAnsi"/>
        </w:rPr>
        <w:t>Cost</w:t>
      </w:r>
      <w:r w:rsidR="00511D5F">
        <w:rPr>
          <w:rFonts w:asciiTheme="minorHAnsi" w:hAnsiTheme="minorHAnsi"/>
        </w:rPr>
        <w:t xml:space="preserve"> (for the portion of the program to benefit Chapel Hill residents)</w:t>
      </w:r>
      <w:r w:rsidR="00AC3FC0" w:rsidRPr="00E02BED">
        <w:rPr>
          <w:rFonts w:asciiTheme="minorHAnsi" w:hAnsiTheme="minorHAnsi"/>
        </w:rPr>
        <w:t xml:space="preserve">: </w:t>
      </w:r>
      <w:r w:rsidR="00123170" w:rsidRPr="00E02BED">
        <w:rPr>
          <w:rFonts w:asciiTheme="minorHAnsi" w:hAnsiTheme="minorHAnsi"/>
          <w:u w:val="single"/>
        </w:rPr>
        <w:fldChar w:fldCharType="begin">
          <w:ffData>
            <w:name w:val="Text259"/>
            <w:enabled/>
            <w:calcOnExit w:val="0"/>
            <w:textInput/>
          </w:ffData>
        </w:fldChar>
      </w:r>
      <w:r w:rsidR="00AC3FC0" w:rsidRPr="00E02BED">
        <w:rPr>
          <w:rFonts w:asciiTheme="minorHAnsi" w:hAnsiTheme="minorHAnsi"/>
          <w:u w:val="single"/>
        </w:rPr>
        <w:instrText xml:space="preserve"> FORMTEXT </w:instrText>
      </w:r>
      <w:r w:rsidR="00123170" w:rsidRPr="00E02BED">
        <w:rPr>
          <w:rFonts w:asciiTheme="minorHAnsi" w:hAnsiTheme="minorHAnsi"/>
          <w:u w:val="single"/>
        </w:rPr>
      </w:r>
      <w:r w:rsidR="00123170" w:rsidRPr="00E02BED">
        <w:rPr>
          <w:rFonts w:asciiTheme="minorHAnsi" w:hAnsiTheme="minorHAnsi"/>
          <w:u w:val="single"/>
        </w:rPr>
        <w:fldChar w:fldCharType="separate"/>
      </w:r>
      <w:r w:rsidR="00AC3FC0" w:rsidRPr="00E02BED">
        <w:rPr>
          <w:rFonts w:asciiTheme="minorHAnsi" w:hAnsiTheme="minorHAnsi"/>
          <w:noProof/>
          <w:u w:val="single"/>
        </w:rPr>
        <w:t> </w:t>
      </w:r>
      <w:r w:rsidR="00AC3FC0" w:rsidRPr="00E02BED">
        <w:rPr>
          <w:rFonts w:asciiTheme="minorHAnsi" w:hAnsiTheme="minorHAnsi"/>
          <w:noProof/>
          <w:u w:val="single"/>
        </w:rPr>
        <w:t> </w:t>
      </w:r>
      <w:r w:rsidR="00AC3FC0" w:rsidRPr="00E02BED">
        <w:rPr>
          <w:rFonts w:asciiTheme="minorHAnsi" w:hAnsiTheme="minorHAnsi"/>
          <w:noProof/>
          <w:u w:val="single"/>
        </w:rPr>
        <w:t> </w:t>
      </w:r>
      <w:r w:rsidR="00AC3FC0" w:rsidRPr="00E02BED">
        <w:rPr>
          <w:rFonts w:asciiTheme="minorHAnsi" w:hAnsiTheme="minorHAnsi"/>
          <w:noProof/>
          <w:u w:val="single"/>
        </w:rPr>
        <w:t> </w:t>
      </w:r>
      <w:r w:rsidR="00AC3FC0" w:rsidRPr="00E02BED">
        <w:rPr>
          <w:rFonts w:asciiTheme="minorHAnsi" w:hAnsiTheme="minorHAnsi"/>
          <w:noProof/>
          <w:u w:val="single"/>
        </w:rPr>
        <w:t> </w:t>
      </w:r>
      <w:r w:rsidR="00123170" w:rsidRPr="00E02BED">
        <w:rPr>
          <w:rFonts w:asciiTheme="minorHAnsi" w:hAnsiTheme="minorHAnsi"/>
          <w:u w:val="single"/>
        </w:rPr>
        <w:fldChar w:fldCharType="end"/>
      </w:r>
    </w:p>
    <w:p w14:paraId="2192972A" w14:textId="77777777" w:rsidR="00735CDA" w:rsidRPr="00E02BED" w:rsidRDefault="00735CDA" w:rsidP="00BD5027">
      <w:pPr>
        <w:pStyle w:val="NoSpacing"/>
        <w:jc w:val="both"/>
        <w:rPr>
          <w:rFonts w:asciiTheme="minorHAnsi" w:hAnsiTheme="minorHAnsi"/>
          <w:u w:val="single"/>
        </w:rPr>
      </w:pPr>
    </w:p>
    <w:p w14:paraId="0FBDEE31" w14:textId="77777777" w:rsidR="00D030F9" w:rsidRPr="00E02BED" w:rsidRDefault="00735CDA" w:rsidP="00D030F9">
      <w:pPr>
        <w:pStyle w:val="NoSpacing"/>
        <w:jc w:val="both"/>
        <w:rPr>
          <w:rFonts w:asciiTheme="minorHAnsi" w:hAnsiTheme="minorHAnsi"/>
        </w:rPr>
      </w:pPr>
      <w:r w:rsidRPr="00E02BED">
        <w:rPr>
          <w:rFonts w:asciiTheme="minorHAnsi" w:hAnsiTheme="minorHAnsi"/>
        </w:rPr>
        <w:t xml:space="preserve">Total Amount of </w:t>
      </w:r>
      <w:r w:rsidR="00D030F9" w:rsidRPr="00E02BED">
        <w:rPr>
          <w:rFonts w:asciiTheme="minorHAnsi" w:hAnsiTheme="minorHAnsi"/>
        </w:rPr>
        <w:t xml:space="preserve">Federal CDBG </w:t>
      </w:r>
      <w:r w:rsidRPr="00E02BED">
        <w:rPr>
          <w:rFonts w:asciiTheme="minorHAnsi" w:hAnsiTheme="minorHAnsi"/>
        </w:rPr>
        <w:t xml:space="preserve">Funds Requested: </w:t>
      </w:r>
      <w:r w:rsidR="00123170" w:rsidRPr="00E02BED">
        <w:rPr>
          <w:rFonts w:asciiTheme="minorHAnsi" w:hAnsiTheme="minorHAnsi"/>
          <w:u w:val="single"/>
        </w:rPr>
        <w:fldChar w:fldCharType="begin">
          <w:ffData>
            <w:name w:val="Text259"/>
            <w:enabled/>
            <w:calcOnExit w:val="0"/>
            <w:textInput/>
          </w:ffData>
        </w:fldChar>
      </w:r>
      <w:r w:rsidRPr="00E02BED">
        <w:rPr>
          <w:rFonts w:asciiTheme="minorHAnsi" w:hAnsiTheme="minorHAnsi"/>
          <w:u w:val="single"/>
        </w:rPr>
        <w:instrText xml:space="preserve"> FORMTEXT </w:instrText>
      </w:r>
      <w:r w:rsidR="00123170" w:rsidRPr="00E02BED">
        <w:rPr>
          <w:rFonts w:asciiTheme="minorHAnsi" w:hAnsiTheme="minorHAnsi"/>
          <w:u w:val="single"/>
        </w:rPr>
      </w:r>
      <w:r w:rsidR="00123170" w:rsidRPr="00E02BED">
        <w:rPr>
          <w:rFonts w:asciiTheme="minorHAnsi" w:hAnsiTheme="minorHAnsi"/>
          <w:u w:val="single"/>
        </w:rPr>
        <w:fldChar w:fldCharType="separate"/>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00123170" w:rsidRPr="00E02BED">
        <w:rPr>
          <w:rFonts w:asciiTheme="minorHAnsi" w:hAnsiTheme="minorHAnsi"/>
          <w:u w:val="single"/>
        </w:rPr>
        <w:fldChar w:fldCharType="end"/>
      </w:r>
      <w:r w:rsidR="00D030F9" w:rsidRPr="00E02BED">
        <w:rPr>
          <w:rFonts w:asciiTheme="minorHAnsi" w:hAnsiTheme="minorHAnsi"/>
        </w:rPr>
        <w:tab/>
      </w:r>
      <w:r w:rsidR="00D030F9" w:rsidRPr="00E02BED">
        <w:rPr>
          <w:rFonts w:asciiTheme="minorHAnsi" w:hAnsiTheme="minorHAnsi"/>
        </w:rPr>
        <w:tab/>
      </w:r>
      <w:r w:rsidR="005F3976" w:rsidRPr="00E02BED">
        <w:rPr>
          <w:rFonts w:asciiTheme="minorHAnsi" w:hAnsiTheme="minorHAnsi"/>
        </w:rPr>
        <w:fldChar w:fldCharType="begin">
          <w:ffData>
            <w:name w:val="Check87"/>
            <w:enabled/>
            <w:calcOnExit w:val="0"/>
            <w:checkBox>
              <w:sizeAuto/>
              <w:default w:val="0"/>
            </w:checkBox>
          </w:ffData>
        </w:fldChar>
      </w:r>
      <w:bookmarkStart w:id="5" w:name="Check87"/>
      <w:r w:rsidR="005F3976" w:rsidRPr="00E02BED">
        <w:rPr>
          <w:rFonts w:asciiTheme="minorHAnsi" w:hAnsiTheme="minorHAnsi"/>
        </w:rPr>
        <w:instrText xml:space="preserve"> FORMCHECKBOX </w:instrText>
      </w:r>
      <w:r w:rsidR="00864F75">
        <w:rPr>
          <w:rFonts w:asciiTheme="minorHAnsi" w:hAnsiTheme="minorHAnsi"/>
        </w:rPr>
      </w:r>
      <w:r w:rsidR="00864F75">
        <w:rPr>
          <w:rFonts w:asciiTheme="minorHAnsi" w:hAnsiTheme="minorHAnsi"/>
        </w:rPr>
        <w:fldChar w:fldCharType="separate"/>
      </w:r>
      <w:r w:rsidR="005F3976" w:rsidRPr="00E02BED">
        <w:rPr>
          <w:rFonts w:asciiTheme="minorHAnsi" w:hAnsiTheme="minorHAnsi"/>
        </w:rPr>
        <w:fldChar w:fldCharType="end"/>
      </w:r>
      <w:bookmarkEnd w:id="5"/>
      <w:r w:rsidR="00D030F9" w:rsidRPr="00E02BED">
        <w:rPr>
          <w:rFonts w:asciiTheme="minorHAnsi" w:hAnsiTheme="minorHAnsi"/>
        </w:rPr>
        <w:t xml:space="preserve">  Grant</w:t>
      </w:r>
      <w:r w:rsidR="00D030F9" w:rsidRPr="00E02BED">
        <w:rPr>
          <w:rFonts w:asciiTheme="minorHAnsi" w:hAnsiTheme="minorHAnsi"/>
        </w:rPr>
        <w:tab/>
      </w:r>
      <w:r w:rsidR="005F3976" w:rsidRPr="00E02BED">
        <w:rPr>
          <w:rFonts w:asciiTheme="minorHAnsi" w:hAnsiTheme="minorHAnsi"/>
        </w:rPr>
        <w:fldChar w:fldCharType="begin">
          <w:ffData>
            <w:name w:val="Check88"/>
            <w:enabled/>
            <w:calcOnExit w:val="0"/>
            <w:checkBox>
              <w:sizeAuto/>
              <w:default w:val="0"/>
            </w:checkBox>
          </w:ffData>
        </w:fldChar>
      </w:r>
      <w:bookmarkStart w:id="6" w:name="Check88"/>
      <w:r w:rsidR="005F3976" w:rsidRPr="00E02BED">
        <w:rPr>
          <w:rFonts w:asciiTheme="minorHAnsi" w:hAnsiTheme="minorHAnsi"/>
        </w:rPr>
        <w:instrText xml:space="preserve"> FORMCHECKBOX </w:instrText>
      </w:r>
      <w:r w:rsidR="00864F75">
        <w:rPr>
          <w:rFonts w:asciiTheme="minorHAnsi" w:hAnsiTheme="minorHAnsi"/>
        </w:rPr>
      </w:r>
      <w:r w:rsidR="00864F75">
        <w:rPr>
          <w:rFonts w:asciiTheme="minorHAnsi" w:hAnsiTheme="minorHAnsi"/>
        </w:rPr>
        <w:fldChar w:fldCharType="separate"/>
      </w:r>
      <w:r w:rsidR="005F3976" w:rsidRPr="00E02BED">
        <w:rPr>
          <w:rFonts w:asciiTheme="minorHAnsi" w:hAnsiTheme="minorHAnsi"/>
        </w:rPr>
        <w:fldChar w:fldCharType="end"/>
      </w:r>
      <w:bookmarkEnd w:id="6"/>
      <w:r w:rsidR="00D030F9" w:rsidRPr="00E02BED">
        <w:rPr>
          <w:rFonts w:asciiTheme="minorHAnsi" w:hAnsiTheme="minorHAnsi"/>
        </w:rPr>
        <w:t xml:space="preserve">  Loan</w:t>
      </w:r>
    </w:p>
    <w:p w14:paraId="04678FAB" w14:textId="77777777" w:rsidR="00AC3FC0" w:rsidRPr="00E02BED" w:rsidRDefault="00AC3FC0" w:rsidP="00BD5027">
      <w:pPr>
        <w:pStyle w:val="NoSpacing"/>
        <w:jc w:val="both"/>
        <w:rPr>
          <w:rFonts w:asciiTheme="minorHAnsi" w:hAnsiTheme="minorHAnsi"/>
        </w:rPr>
      </w:pPr>
    </w:p>
    <w:p w14:paraId="13FF39A3" w14:textId="77777777" w:rsidR="00C37D5C" w:rsidRPr="00E02BED" w:rsidRDefault="00CB285F" w:rsidP="00BD5027">
      <w:pPr>
        <w:pStyle w:val="NoSpacing"/>
        <w:jc w:val="both"/>
        <w:rPr>
          <w:rFonts w:asciiTheme="minorHAnsi" w:hAnsiTheme="minorHAnsi"/>
          <w:u w:val="single"/>
        </w:rPr>
      </w:pPr>
      <w:r w:rsidRPr="00E02BED">
        <w:rPr>
          <w:rFonts w:asciiTheme="minorHAnsi" w:hAnsiTheme="minorHAnsi"/>
        </w:rPr>
        <w:t xml:space="preserve">Specific Detail for </w:t>
      </w:r>
      <w:r w:rsidR="00C37D5C" w:rsidRPr="00E02BED">
        <w:rPr>
          <w:rFonts w:asciiTheme="minorHAnsi" w:hAnsiTheme="minorHAnsi"/>
        </w:rPr>
        <w:t xml:space="preserve">Proposed Use of </w:t>
      </w:r>
      <w:r w:rsidR="00D030F9" w:rsidRPr="00E02BED">
        <w:rPr>
          <w:rFonts w:asciiTheme="minorHAnsi" w:hAnsiTheme="minorHAnsi"/>
        </w:rPr>
        <w:t xml:space="preserve">CDBG </w:t>
      </w:r>
      <w:r w:rsidR="00C37D5C" w:rsidRPr="00E02BED">
        <w:rPr>
          <w:rFonts w:asciiTheme="minorHAnsi" w:hAnsiTheme="minorHAnsi"/>
        </w:rPr>
        <w:t xml:space="preserve">Funds Requested: </w:t>
      </w:r>
      <w:r w:rsidR="00123170" w:rsidRPr="00E02BED">
        <w:rPr>
          <w:rFonts w:asciiTheme="minorHAnsi" w:hAnsiTheme="minorHAnsi"/>
          <w:u w:val="single"/>
        </w:rPr>
        <w:fldChar w:fldCharType="begin">
          <w:ffData>
            <w:name w:val="Text259"/>
            <w:enabled/>
            <w:calcOnExit w:val="0"/>
            <w:textInput/>
          </w:ffData>
        </w:fldChar>
      </w:r>
      <w:r w:rsidR="00C37D5C" w:rsidRPr="00E02BED">
        <w:rPr>
          <w:rFonts w:asciiTheme="minorHAnsi" w:hAnsiTheme="minorHAnsi"/>
          <w:u w:val="single"/>
        </w:rPr>
        <w:instrText xml:space="preserve"> FORMTEXT </w:instrText>
      </w:r>
      <w:r w:rsidR="00123170" w:rsidRPr="00E02BED">
        <w:rPr>
          <w:rFonts w:asciiTheme="minorHAnsi" w:hAnsiTheme="minorHAnsi"/>
          <w:u w:val="single"/>
        </w:rPr>
      </w:r>
      <w:r w:rsidR="00123170" w:rsidRPr="00E02BED">
        <w:rPr>
          <w:rFonts w:asciiTheme="minorHAnsi" w:hAnsiTheme="minorHAnsi"/>
          <w:u w:val="single"/>
        </w:rPr>
        <w:fldChar w:fldCharType="separate"/>
      </w:r>
      <w:r w:rsidR="00C37D5C" w:rsidRPr="00E02BED">
        <w:rPr>
          <w:rFonts w:asciiTheme="minorHAnsi" w:hAnsiTheme="minorHAnsi"/>
          <w:noProof/>
          <w:u w:val="single"/>
        </w:rPr>
        <w:t> </w:t>
      </w:r>
      <w:r w:rsidR="00C37D5C" w:rsidRPr="00E02BED">
        <w:rPr>
          <w:rFonts w:asciiTheme="minorHAnsi" w:hAnsiTheme="minorHAnsi"/>
          <w:noProof/>
          <w:u w:val="single"/>
        </w:rPr>
        <w:t> </w:t>
      </w:r>
      <w:r w:rsidR="00C37D5C" w:rsidRPr="00E02BED">
        <w:rPr>
          <w:rFonts w:asciiTheme="minorHAnsi" w:hAnsiTheme="minorHAnsi"/>
          <w:noProof/>
          <w:u w:val="single"/>
        </w:rPr>
        <w:t> </w:t>
      </w:r>
      <w:r w:rsidR="00C37D5C" w:rsidRPr="00E02BED">
        <w:rPr>
          <w:rFonts w:asciiTheme="minorHAnsi" w:hAnsiTheme="minorHAnsi"/>
          <w:noProof/>
          <w:u w:val="single"/>
        </w:rPr>
        <w:t> </w:t>
      </w:r>
      <w:r w:rsidR="00C37D5C" w:rsidRPr="00E02BED">
        <w:rPr>
          <w:rFonts w:asciiTheme="minorHAnsi" w:hAnsiTheme="minorHAnsi"/>
          <w:noProof/>
          <w:u w:val="single"/>
        </w:rPr>
        <w:t> </w:t>
      </w:r>
      <w:r w:rsidR="00123170" w:rsidRPr="00E02BED">
        <w:rPr>
          <w:rFonts w:asciiTheme="minorHAnsi" w:hAnsiTheme="minorHAnsi"/>
          <w:u w:val="single"/>
        </w:rPr>
        <w:fldChar w:fldCharType="end"/>
      </w:r>
    </w:p>
    <w:p w14:paraId="4152E3A1" w14:textId="77777777" w:rsidR="00AA5E8F" w:rsidRDefault="00AA5E8F" w:rsidP="00BD5027">
      <w:pPr>
        <w:pStyle w:val="NoSpacing"/>
        <w:jc w:val="both"/>
        <w:rPr>
          <w:rFonts w:asciiTheme="minorHAnsi" w:hAnsiTheme="minorHAnsi"/>
          <w:u w:val="single"/>
        </w:rPr>
      </w:pPr>
    </w:p>
    <w:p w14:paraId="3B220F10" w14:textId="67D23ACC" w:rsidR="00486A5A" w:rsidRPr="00D917C2" w:rsidRDefault="00486A5A" w:rsidP="00BD5027">
      <w:pPr>
        <w:pStyle w:val="NoSpacing"/>
        <w:jc w:val="both"/>
        <w:rPr>
          <w:rFonts w:asciiTheme="minorHAnsi" w:hAnsiTheme="minorHAnsi"/>
          <w:b/>
        </w:rPr>
      </w:pPr>
      <w:r w:rsidRPr="00D917C2">
        <w:rPr>
          <w:rFonts w:asciiTheme="minorHAnsi" w:hAnsiTheme="minorHAnsi"/>
          <w:b/>
        </w:rPr>
        <w:t>Please list the itemized expenses for which you are requesting funding</w:t>
      </w:r>
      <w:r w:rsidR="00D917C2">
        <w:rPr>
          <w:rFonts w:asciiTheme="minorHAnsi" w:hAnsiTheme="minorHAnsi"/>
          <w:b/>
        </w:rPr>
        <w:t>, in the chart below.</w:t>
      </w:r>
    </w:p>
    <w:tbl>
      <w:tblPr>
        <w:tblW w:w="9600" w:type="dxa"/>
        <w:tblInd w:w="-5" w:type="dxa"/>
        <w:tblLook w:val="04A0" w:firstRow="1" w:lastRow="0" w:firstColumn="1" w:lastColumn="0" w:noHBand="0" w:noVBand="1"/>
      </w:tblPr>
      <w:tblGrid>
        <w:gridCol w:w="3520"/>
        <w:gridCol w:w="1280"/>
        <w:gridCol w:w="3520"/>
        <w:gridCol w:w="1280"/>
      </w:tblGrid>
      <w:tr w:rsidR="00417013" w:rsidRPr="008D6E39" w14:paraId="75946277" w14:textId="77777777" w:rsidTr="00576773">
        <w:trPr>
          <w:trHeight w:val="341"/>
        </w:trPr>
        <w:tc>
          <w:tcPr>
            <w:tcW w:w="35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F360EC" w14:textId="5ABF2E3E" w:rsidR="00417013" w:rsidRPr="008D6E39" w:rsidRDefault="00417013" w:rsidP="00486A5A">
            <w:pPr>
              <w:spacing w:after="0" w:line="240" w:lineRule="auto"/>
              <w:rPr>
                <w:rFonts w:ascii="Arial" w:eastAsia="Times New Roman" w:hAnsi="Arial" w:cs="Arial"/>
                <w:b/>
                <w:bCs/>
                <w:color w:val="000000"/>
              </w:rPr>
            </w:pPr>
            <w:r>
              <w:rPr>
                <w:rFonts w:ascii="Arial" w:eastAsia="Times New Roman" w:hAnsi="Arial" w:cs="Arial"/>
                <w:b/>
                <w:bCs/>
                <w:color w:val="000000"/>
              </w:rPr>
              <w:t xml:space="preserve">CDBG </w:t>
            </w:r>
            <w:r w:rsidR="00486A5A">
              <w:rPr>
                <w:rFonts w:ascii="Arial" w:eastAsia="Times New Roman" w:hAnsi="Arial" w:cs="Arial"/>
                <w:b/>
                <w:bCs/>
                <w:color w:val="000000"/>
              </w:rPr>
              <w:t xml:space="preserve">Itemized </w:t>
            </w:r>
            <w:r>
              <w:rPr>
                <w:rFonts w:ascii="Arial" w:eastAsia="Times New Roman" w:hAnsi="Arial" w:cs="Arial"/>
                <w:b/>
                <w:bCs/>
                <w:color w:val="000000"/>
              </w:rPr>
              <w:t>Expense</w:t>
            </w:r>
            <w:r w:rsidR="00486A5A">
              <w:rPr>
                <w:rFonts w:ascii="Arial" w:eastAsia="Times New Roman" w:hAnsi="Arial" w:cs="Arial"/>
                <w:b/>
                <w:bCs/>
                <w:color w:val="000000"/>
              </w:rPr>
              <w:t>s</w:t>
            </w:r>
            <w:r>
              <w:rPr>
                <w:rFonts w:ascii="Arial" w:eastAsia="Times New Roman" w:hAnsi="Arial" w:cs="Arial"/>
                <w:b/>
                <w:bCs/>
                <w:color w:val="000000"/>
              </w:rPr>
              <w:t xml:space="preserve"> </w:t>
            </w:r>
          </w:p>
        </w:tc>
        <w:tc>
          <w:tcPr>
            <w:tcW w:w="128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AD9F182" w14:textId="77777777" w:rsidR="00417013" w:rsidRPr="008D6E39" w:rsidRDefault="00417013" w:rsidP="00417013">
            <w:pPr>
              <w:spacing w:after="0" w:line="240" w:lineRule="auto"/>
              <w:rPr>
                <w:rFonts w:ascii="Arial" w:eastAsia="Times New Roman" w:hAnsi="Arial" w:cs="Arial"/>
                <w:b/>
                <w:bCs/>
                <w:color w:val="000000"/>
              </w:rPr>
            </w:pPr>
            <w:r w:rsidRPr="008D6E39">
              <w:rPr>
                <w:rFonts w:ascii="Arial" w:eastAsia="Times New Roman" w:hAnsi="Arial" w:cs="Arial"/>
                <w:b/>
                <w:bCs/>
                <w:color w:val="000000"/>
              </w:rPr>
              <w:t>Cost ($)</w:t>
            </w:r>
          </w:p>
        </w:tc>
        <w:tc>
          <w:tcPr>
            <w:tcW w:w="352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612F5C6" w14:textId="77777777" w:rsidR="00417013" w:rsidRPr="008D6E39" w:rsidRDefault="00417013" w:rsidP="00417013">
            <w:pPr>
              <w:spacing w:after="0" w:line="240" w:lineRule="auto"/>
              <w:rPr>
                <w:rFonts w:ascii="Arial" w:eastAsia="Times New Roman" w:hAnsi="Arial" w:cs="Arial"/>
                <w:b/>
                <w:bCs/>
                <w:color w:val="000000"/>
              </w:rPr>
            </w:pPr>
            <w:r w:rsidRPr="008D6E39">
              <w:rPr>
                <w:rFonts w:ascii="Arial" w:eastAsia="Times New Roman" w:hAnsi="Arial" w:cs="Arial"/>
                <w:b/>
                <w:bCs/>
                <w:color w:val="000000"/>
              </w:rPr>
              <w:t>Quantity/Unit of measure</w:t>
            </w:r>
          </w:p>
        </w:tc>
        <w:tc>
          <w:tcPr>
            <w:tcW w:w="128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06B75D6" w14:textId="77777777" w:rsidR="00417013" w:rsidRPr="008D6E39" w:rsidRDefault="00417013" w:rsidP="00417013">
            <w:pPr>
              <w:spacing w:after="0" w:line="240" w:lineRule="auto"/>
              <w:rPr>
                <w:rFonts w:ascii="Arial" w:eastAsia="Times New Roman" w:hAnsi="Arial" w:cs="Arial"/>
                <w:b/>
                <w:bCs/>
                <w:color w:val="000000"/>
              </w:rPr>
            </w:pPr>
            <w:r w:rsidRPr="008D6E39">
              <w:rPr>
                <w:rFonts w:ascii="Arial" w:eastAsia="Times New Roman" w:hAnsi="Arial" w:cs="Arial"/>
                <w:b/>
                <w:bCs/>
                <w:color w:val="000000"/>
              </w:rPr>
              <w:t>Subtotal ($)</w:t>
            </w:r>
          </w:p>
        </w:tc>
      </w:tr>
      <w:tr w:rsidR="00417013" w:rsidRPr="008D6E39" w14:paraId="2F26FA3F" w14:textId="77777777" w:rsidTr="00576773">
        <w:trPr>
          <w:trHeight w:val="300"/>
        </w:trPr>
        <w:tc>
          <w:tcPr>
            <w:tcW w:w="35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8925342" w14:textId="77777777" w:rsidR="00417013" w:rsidRPr="00D25EB0" w:rsidRDefault="00417013" w:rsidP="00417013">
            <w:pPr>
              <w:spacing w:after="0" w:line="240" w:lineRule="auto"/>
              <w:rPr>
                <w:rFonts w:ascii="Arial" w:eastAsia="Times New Roman" w:hAnsi="Arial" w:cs="Arial"/>
                <w:i/>
                <w:iCs/>
              </w:rPr>
            </w:pPr>
            <w:r w:rsidRPr="00D25EB0">
              <w:rPr>
                <w:rFonts w:ascii="Arial" w:eastAsia="Times New Roman" w:hAnsi="Arial" w:cs="Arial"/>
                <w:i/>
                <w:iCs/>
              </w:rPr>
              <w:t>Ex: Carpenter: 123 Apple Street</w:t>
            </w:r>
          </w:p>
        </w:tc>
        <w:tc>
          <w:tcPr>
            <w:tcW w:w="1280" w:type="dxa"/>
            <w:tcBorders>
              <w:top w:val="single" w:sz="8" w:space="0" w:color="auto"/>
              <w:left w:val="nil"/>
              <w:bottom w:val="single" w:sz="8" w:space="0" w:color="auto"/>
              <w:right w:val="single" w:sz="8" w:space="0" w:color="auto"/>
            </w:tcBorders>
            <w:shd w:val="clear" w:color="000000" w:fill="D9D9D9"/>
            <w:vAlign w:val="center"/>
            <w:hideMark/>
          </w:tcPr>
          <w:p w14:paraId="0090F7B4" w14:textId="77777777" w:rsidR="00417013" w:rsidRPr="00D25EB0" w:rsidRDefault="00417013" w:rsidP="00417013">
            <w:pPr>
              <w:spacing w:after="0" w:line="240" w:lineRule="auto"/>
              <w:jc w:val="right"/>
              <w:rPr>
                <w:rFonts w:ascii="Arial" w:eastAsia="Times New Roman" w:hAnsi="Arial" w:cs="Arial"/>
                <w:i/>
                <w:iCs/>
              </w:rPr>
            </w:pPr>
            <w:r w:rsidRPr="00D25EB0">
              <w:rPr>
                <w:rFonts w:ascii="Arial" w:eastAsia="Times New Roman" w:hAnsi="Arial" w:cs="Arial"/>
                <w:i/>
                <w:iCs/>
              </w:rPr>
              <w:t xml:space="preserve">$20 </w:t>
            </w:r>
          </w:p>
        </w:tc>
        <w:tc>
          <w:tcPr>
            <w:tcW w:w="3520" w:type="dxa"/>
            <w:tcBorders>
              <w:top w:val="single" w:sz="8" w:space="0" w:color="auto"/>
              <w:left w:val="nil"/>
              <w:bottom w:val="single" w:sz="8" w:space="0" w:color="auto"/>
              <w:right w:val="single" w:sz="8" w:space="0" w:color="auto"/>
            </w:tcBorders>
            <w:shd w:val="clear" w:color="000000" w:fill="D9D9D9"/>
            <w:vAlign w:val="center"/>
            <w:hideMark/>
          </w:tcPr>
          <w:p w14:paraId="547B5702" w14:textId="77777777" w:rsidR="00417013" w:rsidRPr="00D25EB0" w:rsidRDefault="00417013" w:rsidP="00417013">
            <w:pPr>
              <w:spacing w:after="0" w:line="240" w:lineRule="auto"/>
              <w:rPr>
                <w:rFonts w:ascii="Arial" w:eastAsia="Times New Roman" w:hAnsi="Arial" w:cs="Arial"/>
                <w:i/>
                <w:iCs/>
              </w:rPr>
            </w:pPr>
            <w:r w:rsidRPr="00D25EB0">
              <w:rPr>
                <w:rFonts w:ascii="Arial" w:eastAsia="Times New Roman" w:hAnsi="Arial" w:cs="Arial"/>
                <w:i/>
                <w:iCs/>
              </w:rPr>
              <w:t xml:space="preserve">10 </w:t>
            </w:r>
            <w:proofErr w:type="spellStart"/>
            <w:r w:rsidRPr="00D25EB0">
              <w:rPr>
                <w:rFonts w:ascii="Arial" w:eastAsia="Times New Roman" w:hAnsi="Arial" w:cs="Arial"/>
                <w:i/>
                <w:iCs/>
              </w:rPr>
              <w:t>hrs</w:t>
            </w:r>
            <w:proofErr w:type="spellEnd"/>
            <w:r w:rsidRPr="00D25EB0">
              <w:rPr>
                <w:rFonts w:ascii="Arial" w:eastAsia="Times New Roman" w:hAnsi="Arial" w:cs="Arial"/>
                <w:i/>
                <w:iCs/>
              </w:rPr>
              <w:t>/</w:t>
            </w:r>
            <w:proofErr w:type="spellStart"/>
            <w:r w:rsidRPr="00D25EB0">
              <w:rPr>
                <w:rFonts w:ascii="Arial" w:eastAsia="Times New Roman" w:hAnsi="Arial" w:cs="Arial"/>
                <w:i/>
                <w:iCs/>
              </w:rPr>
              <w:t>wk</w:t>
            </w:r>
            <w:proofErr w:type="spellEnd"/>
            <w:r w:rsidRPr="00D25EB0">
              <w:rPr>
                <w:rFonts w:ascii="Arial" w:eastAsia="Times New Roman" w:hAnsi="Arial" w:cs="Arial"/>
                <w:i/>
                <w:iCs/>
              </w:rPr>
              <w:t xml:space="preserve"> x12 </w:t>
            </w:r>
            <w:proofErr w:type="spellStart"/>
            <w:r w:rsidRPr="00D25EB0">
              <w:rPr>
                <w:rFonts w:ascii="Arial" w:eastAsia="Times New Roman" w:hAnsi="Arial" w:cs="Arial"/>
                <w:i/>
                <w:iCs/>
              </w:rPr>
              <w:t>wks</w:t>
            </w:r>
            <w:proofErr w:type="spellEnd"/>
            <w:r w:rsidRPr="00D25EB0">
              <w:rPr>
                <w:rFonts w:ascii="Arial" w:eastAsia="Times New Roman" w:hAnsi="Arial" w:cs="Arial"/>
                <w:i/>
                <w:iCs/>
              </w:rPr>
              <w:t xml:space="preserve"> = 120 hours </w:t>
            </w:r>
          </w:p>
        </w:tc>
        <w:tc>
          <w:tcPr>
            <w:tcW w:w="1280" w:type="dxa"/>
            <w:tcBorders>
              <w:top w:val="single" w:sz="8" w:space="0" w:color="auto"/>
              <w:left w:val="nil"/>
              <w:bottom w:val="single" w:sz="8" w:space="0" w:color="auto"/>
              <w:right w:val="single" w:sz="8" w:space="0" w:color="auto"/>
            </w:tcBorders>
            <w:shd w:val="clear" w:color="000000" w:fill="D9D9D9"/>
            <w:vAlign w:val="center"/>
            <w:hideMark/>
          </w:tcPr>
          <w:p w14:paraId="1AC5BE6C" w14:textId="77777777" w:rsidR="00417013" w:rsidRPr="00D25EB0" w:rsidRDefault="00417013" w:rsidP="00417013">
            <w:pPr>
              <w:spacing w:after="0" w:line="240" w:lineRule="auto"/>
              <w:jc w:val="right"/>
              <w:rPr>
                <w:rFonts w:ascii="Arial" w:eastAsia="Times New Roman" w:hAnsi="Arial" w:cs="Arial"/>
                <w:i/>
                <w:iCs/>
              </w:rPr>
            </w:pPr>
            <w:r w:rsidRPr="00D25EB0">
              <w:rPr>
                <w:rFonts w:ascii="Arial" w:eastAsia="Times New Roman" w:hAnsi="Arial" w:cs="Arial"/>
                <w:i/>
                <w:iCs/>
              </w:rPr>
              <w:t xml:space="preserve">$2,400 </w:t>
            </w:r>
          </w:p>
        </w:tc>
      </w:tr>
      <w:tr w:rsidR="00417013" w:rsidRPr="008D6E39" w14:paraId="2674359B" w14:textId="77777777" w:rsidTr="00576773">
        <w:trPr>
          <w:trHeight w:val="285"/>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B0188"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F566C31"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0181469B"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77E61A1"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r>
      <w:tr w:rsidR="00576773" w:rsidRPr="008D6E39" w14:paraId="339D9261" w14:textId="77777777" w:rsidTr="00576773">
        <w:trPr>
          <w:trHeight w:val="285"/>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tcPr>
          <w:p w14:paraId="533951A0" w14:textId="77777777" w:rsidR="00576773" w:rsidRPr="00D25EB0" w:rsidRDefault="00576773" w:rsidP="00417013">
            <w:pPr>
              <w:spacing w:after="0" w:line="240" w:lineRule="auto"/>
              <w:rPr>
                <w:rFonts w:ascii="Arial" w:eastAsia="Times New Roman" w:hAnsi="Arial" w:cs="Arial"/>
                <w:color w:val="000000"/>
              </w:rPr>
            </w:pPr>
          </w:p>
        </w:tc>
        <w:tc>
          <w:tcPr>
            <w:tcW w:w="1280" w:type="dxa"/>
            <w:tcBorders>
              <w:top w:val="single" w:sz="4" w:space="0" w:color="auto"/>
              <w:left w:val="nil"/>
              <w:bottom w:val="single" w:sz="4" w:space="0" w:color="auto"/>
              <w:right w:val="single" w:sz="4" w:space="0" w:color="auto"/>
            </w:tcBorders>
            <w:shd w:val="clear" w:color="auto" w:fill="auto"/>
            <w:vAlign w:val="center"/>
          </w:tcPr>
          <w:p w14:paraId="58FD4A8E" w14:textId="77777777" w:rsidR="00576773" w:rsidRPr="00D25EB0" w:rsidRDefault="00576773" w:rsidP="00417013">
            <w:pPr>
              <w:spacing w:after="0" w:line="240" w:lineRule="auto"/>
              <w:rPr>
                <w:rFonts w:ascii="Arial" w:eastAsia="Times New Roman" w:hAnsi="Arial" w:cs="Arial"/>
                <w:color w:val="000000"/>
              </w:rPr>
            </w:pPr>
          </w:p>
        </w:tc>
        <w:tc>
          <w:tcPr>
            <w:tcW w:w="3520" w:type="dxa"/>
            <w:tcBorders>
              <w:top w:val="single" w:sz="4" w:space="0" w:color="auto"/>
              <w:left w:val="nil"/>
              <w:bottom w:val="single" w:sz="4" w:space="0" w:color="auto"/>
              <w:right w:val="single" w:sz="4" w:space="0" w:color="auto"/>
            </w:tcBorders>
            <w:shd w:val="clear" w:color="auto" w:fill="auto"/>
            <w:vAlign w:val="center"/>
          </w:tcPr>
          <w:p w14:paraId="082204DA" w14:textId="77777777" w:rsidR="00576773" w:rsidRPr="00D25EB0" w:rsidRDefault="00576773" w:rsidP="00417013">
            <w:pPr>
              <w:spacing w:after="0" w:line="240" w:lineRule="auto"/>
              <w:rPr>
                <w:rFonts w:ascii="Arial" w:eastAsia="Times New Roman" w:hAnsi="Arial" w:cs="Arial"/>
                <w:color w:val="000000"/>
              </w:rPr>
            </w:pPr>
          </w:p>
        </w:tc>
        <w:tc>
          <w:tcPr>
            <w:tcW w:w="1280" w:type="dxa"/>
            <w:tcBorders>
              <w:top w:val="single" w:sz="4" w:space="0" w:color="auto"/>
              <w:left w:val="nil"/>
              <w:bottom w:val="single" w:sz="4" w:space="0" w:color="auto"/>
              <w:right w:val="single" w:sz="4" w:space="0" w:color="auto"/>
            </w:tcBorders>
            <w:shd w:val="clear" w:color="auto" w:fill="auto"/>
            <w:vAlign w:val="center"/>
          </w:tcPr>
          <w:p w14:paraId="1C20DBD1" w14:textId="77777777" w:rsidR="00576773" w:rsidRPr="00D25EB0" w:rsidRDefault="00576773" w:rsidP="00417013">
            <w:pPr>
              <w:spacing w:after="0" w:line="240" w:lineRule="auto"/>
              <w:rPr>
                <w:rFonts w:ascii="Arial" w:eastAsia="Times New Roman" w:hAnsi="Arial" w:cs="Arial"/>
                <w:color w:val="000000"/>
              </w:rPr>
            </w:pPr>
          </w:p>
        </w:tc>
      </w:tr>
      <w:tr w:rsidR="00CB285F" w:rsidRPr="008D6E39" w14:paraId="4172EDE3" w14:textId="77777777" w:rsidTr="00576773">
        <w:trPr>
          <w:trHeight w:val="285"/>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tcPr>
          <w:p w14:paraId="3F056895" w14:textId="77777777" w:rsidR="00CB285F" w:rsidRPr="00D25EB0" w:rsidRDefault="00CB285F" w:rsidP="00417013">
            <w:pPr>
              <w:spacing w:after="0" w:line="240" w:lineRule="auto"/>
              <w:rPr>
                <w:rFonts w:ascii="Arial" w:eastAsia="Times New Roman" w:hAnsi="Arial" w:cs="Arial"/>
                <w:color w:val="000000"/>
              </w:rPr>
            </w:pPr>
          </w:p>
        </w:tc>
        <w:tc>
          <w:tcPr>
            <w:tcW w:w="1280" w:type="dxa"/>
            <w:tcBorders>
              <w:top w:val="single" w:sz="4" w:space="0" w:color="auto"/>
              <w:left w:val="nil"/>
              <w:bottom w:val="single" w:sz="4" w:space="0" w:color="auto"/>
              <w:right w:val="single" w:sz="4" w:space="0" w:color="auto"/>
            </w:tcBorders>
            <w:shd w:val="clear" w:color="auto" w:fill="auto"/>
            <w:vAlign w:val="center"/>
          </w:tcPr>
          <w:p w14:paraId="4D89F1B2" w14:textId="77777777" w:rsidR="00CB285F" w:rsidRPr="00D25EB0" w:rsidRDefault="00CB285F" w:rsidP="00417013">
            <w:pPr>
              <w:spacing w:after="0" w:line="240" w:lineRule="auto"/>
              <w:rPr>
                <w:rFonts w:ascii="Arial" w:eastAsia="Times New Roman" w:hAnsi="Arial" w:cs="Arial"/>
                <w:color w:val="000000"/>
              </w:rPr>
            </w:pPr>
          </w:p>
        </w:tc>
        <w:tc>
          <w:tcPr>
            <w:tcW w:w="3520" w:type="dxa"/>
            <w:tcBorders>
              <w:top w:val="single" w:sz="4" w:space="0" w:color="auto"/>
              <w:left w:val="nil"/>
              <w:bottom w:val="single" w:sz="4" w:space="0" w:color="auto"/>
              <w:right w:val="single" w:sz="4" w:space="0" w:color="auto"/>
            </w:tcBorders>
            <w:shd w:val="clear" w:color="auto" w:fill="auto"/>
            <w:vAlign w:val="center"/>
          </w:tcPr>
          <w:p w14:paraId="400A2423" w14:textId="77777777" w:rsidR="00CB285F" w:rsidRPr="00D25EB0" w:rsidRDefault="00CB285F" w:rsidP="00417013">
            <w:pPr>
              <w:spacing w:after="0" w:line="240" w:lineRule="auto"/>
              <w:rPr>
                <w:rFonts w:ascii="Arial" w:eastAsia="Times New Roman" w:hAnsi="Arial" w:cs="Arial"/>
                <w:color w:val="000000"/>
              </w:rPr>
            </w:pPr>
          </w:p>
        </w:tc>
        <w:tc>
          <w:tcPr>
            <w:tcW w:w="1280" w:type="dxa"/>
            <w:tcBorders>
              <w:top w:val="single" w:sz="4" w:space="0" w:color="auto"/>
              <w:left w:val="nil"/>
              <w:bottom w:val="single" w:sz="4" w:space="0" w:color="auto"/>
              <w:right w:val="single" w:sz="4" w:space="0" w:color="auto"/>
            </w:tcBorders>
            <w:shd w:val="clear" w:color="auto" w:fill="auto"/>
            <w:vAlign w:val="center"/>
          </w:tcPr>
          <w:p w14:paraId="601930D3" w14:textId="77777777" w:rsidR="00CB285F" w:rsidRPr="00D25EB0" w:rsidRDefault="00CB285F" w:rsidP="00417013">
            <w:pPr>
              <w:spacing w:after="0" w:line="240" w:lineRule="auto"/>
              <w:rPr>
                <w:rFonts w:ascii="Arial" w:eastAsia="Times New Roman" w:hAnsi="Arial" w:cs="Arial"/>
                <w:color w:val="000000"/>
              </w:rPr>
            </w:pPr>
          </w:p>
        </w:tc>
      </w:tr>
      <w:tr w:rsidR="00417013" w:rsidRPr="008D6E39" w14:paraId="2629D4AE" w14:textId="77777777" w:rsidTr="00576773">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11CF222"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c>
          <w:tcPr>
            <w:tcW w:w="1280" w:type="dxa"/>
            <w:tcBorders>
              <w:top w:val="nil"/>
              <w:left w:val="nil"/>
              <w:bottom w:val="single" w:sz="4" w:space="0" w:color="auto"/>
              <w:right w:val="single" w:sz="4" w:space="0" w:color="auto"/>
            </w:tcBorders>
            <w:shd w:val="clear" w:color="auto" w:fill="auto"/>
            <w:vAlign w:val="center"/>
            <w:hideMark/>
          </w:tcPr>
          <w:p w14:paraId="7E81E5EE"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c>
          <w:tcPr>
            <w:tcW w:w="3520" w:type="dxa"/>
            <w:tcBorders>
              <w:top w:val="nil"/>
              <w:left w:val="nil"/>
              <w:bottom w:val="single" w:sz="4" w:space="0" w:color="auto"/>
              <w:right w:val="single" w:sz="4" w:space="0" w:color="auto"/>
            </w:tcBorders>
            <w:shd w:val="clear" w:color="auto" w:fill="auto"/>
            <w:vAlign w:val="center"/>
            <w:hideMark/>
          </w:tcPr>
          <w:p w14:paraId="585EC4BC"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c>
          <w:tcPr>
            <w:tcW w:w="1280" w:type="dxa"/>
            <w:tcBorders>
              <w:top w:val="nil"/>
              <w:left w:val="nil"/>
              <w:bottom w:val="single" w:sz="4" w:space="0" w:color="auto"/>
              <w:right w:val="single" w:sz="4" w:space="0" w:color="auto"/>
            </w:tcBorders>
            <w:shd w:val="clear" w:color="auto" w:fill="auto"/>
            <w:vAlign w:val="center"/>
            <w:hideMark/>
          </w:tcPr>
          <w:p w14:paraId="46AE4214"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r>
      <w:tr w:rsidR="00417013" w:rsidRPr="008D6E39" w14:paraId="30D9B60A" w14:textId="77777777" w:rsidTr="00576773">
        <w:trPr>
          <w:trHeight w:val="2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DD0E1C4"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c>
          <w:tcPr>
            <w:tcW w:w="1280" w:type="dxa"/>
            <w:tcBorders>
              <w:top w:val="nil"/>
              <w:left w:val="nil"/>
              <w:bottom w:val="single" w:sz="4" w:space="0" w:color="auto"/>
              <w:right w:val="single" w:sz="4" w:space="0" w:color="auto"/>
            </w:tcBorders>
            <w:shd w:val="clear" w:color="auto" w:fill="auto"/>
            <w:vAlign w:val="center"/>
            <w:hideMark/>
          </w:tcPr>
          <w:p w14:paraId="4171EBC7"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c>
          <w:tcPr>
            <w:tcW w:w="3520" w:type="dxa"/>
            <w:tcBorders>
              <w:top w:val="nil"/>
              <w:left w:val="nil"/>
              <w:bottom w:val="single" w:sz="4" w:space="0" w:color="auto"/>
              <w:right w:val="single" w:sz="4" w:space="0" w:color="auto"/>
            </w:tcBorders>
            <w:shd w:val="clear" w:color="auto" w:fill="auto"/>
            <w:vAlign w:val="center"/>
            <w:hideMark/>
          </w:tcPr>
          <w:p w14:paraId="4A6F0763"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c>
          <w:tcPr>
            <w:tcW w:w="1280" w:type="dxa"/>
            <w:tcBorders>
              <w:top w:val="nil"/>
              <w:left w:val="nil"/>
              <w:bottom w:val="single" w:sz="4" w:space="0" w:color="auto"/>
              <w:right w:val="single" w:sz="4" w:space="0" w:color="auto"/>
            </w:tcBorders>
            <w:shd w:val="clear" w:color="auto" w:fill="auto"/>
            <w:vAlign w:val="center"/>
            <w:hideMark/>
          </w:tcPr>
          <w:p w14:paraId="207B2F7E"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r>
      <w:tr w:rsidR="00417013" w:rsidRPr="008D6E39" w14:paraId="136BCF0B" w14:textId="77777777" w:rsidTr="00576773">
        <w:trPr>
          <w:trHeight w:val="30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B295921"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c>
          <w:tcPr>
            <w:tcW w:w="1280" w:type="dxa"/>
            <w:tcBorders>
              <w:top w:val="nil"/>
              <w:left w:val="nil"/>
              <w:bottom w:val="single" w:sz="4" w:space="0" w:color="auto"/>
              <w:right w:val="single" w:sz="4" w:space="0" w:color="auto"/>
            </w:tcBorders>
            <w:shd w:val="clear" w:color="auto" w:fill="auto"/>
            <w:vAlign w:val="center"/>
            <w:hideMark/>
          </w:tcPr>
          <w:p w14:paraId="6C4D0301"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c>
          <w:tcPr>
            <w:tcW w:w="3520" w:type="dxa"/>
            <w:tcBorders>
              <w:top w:val="nil"/>
              <w:left w:val="nil"/>
              <w:bottom w:val="single" w:sz="4" w:space="0" w:color="auto"/>
              <w:right w:val="single" w:sz="4" w:space="0" w:color="auto"/>
            </w:tcBorders>
            <w:shd w:val="clear" w:color="auto" w:fill="auto"/>
            <w:vAlign w:val="center"/>
            <w:hideMark/>
          </w:tcPr>
          <w:p w14:paraId="61792A28"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c>
          <w:tcPr>
            <w:tcW w:w="1280" w:type="dxa"/>
            <w:tcBorders>
              <w:top w:val="nil"/>
              <w:left w:val="nil"/>
              <w:bottom w:val="nil"/>
              <w:right w:val="single" w:sz="4" w:space="0" w:color="auto"/>
            </w:tcBorders>
            <w:shd w:val="clear" w:color="auto" w:fill="auto"/>
            <w:vAlign w:val="center"/>
            <w:hideMark/>
          </w:tcPr>
          <w:p w14:paraId="005336D9" w14:textId="77777777" w:rsidR="00417013" w:rsidRPr="00D25EB0" w:rsidRDefault="00417013" w:rsidP="00417013">
            <w:pPr>
              <w:spacing w:after="0" w:line="240" w:lineRule="auto"/>
              <w:rPr>
                <w:rFonts w:ascii="Arial" w:eastAsia="Times New Roman" w:hAnsi="Arial" w:cs="Arial"/>
                <w:color w:val="000000"/>
              </w:rPr>
            </w:pPr>
            <w:r w:rsidRPr="00D25EB0">
              <w:rPr>
                <w:rFonts w:ascii="Arial" w:eastAsia="Times New Roman" w:hAnsi="Arial" w:cs="Arial"/>
                <w:color w:val="000000"/>
              </w:rPr>
              <w:t> </w:t>
            </w:r>
          </w:p>
        </w:tc>
      </w:tr>
      <w:tr w:rsidR="00417013" w:rsidRPr="00576773" w14:paraId="4780B392" w14:textId="77777777" w:rsidTr="00576773">
        <w:trPr>
          <w:trHeight w:val="315"/>
        </w:trPr>
        <w:tc>
          <w:tcPr>
            <w:tcW w:w="352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9F292EB" w14:textId="77777777" w:rsidR="00417013" w:rsidRPr="00576773" w:rsidRDefault="00417013" w:rsidP="00417013">
            <w:pPr>
              <w:spacing w:after="0" w:line="240" w:lineRule="auto"/>
              <w:rPr>
                <w:rFonts w:ascii="Arial" w:eastAsia="Times New Roman" w:hAnsi="Arial" w:cs="Arial"/>
                <w:b/>
                <w:color w:val="000000"/>
              </w:rPr>
            </w:pPr>
            <w:r w:rsidRPr="00576773">
              <w:rPr>
                <w:rFonts w:ascii="Arial" w:eastAsia="Times New Roman" w:hAnsi="Arial" w:cs="Arial"/>
                <w:b/>
                <w:color w:val="000000"/>
              </w:rPr>
              <w:t> </w:t>
            </w:r>
            <w:r w:rsidR="00576773" w:rsidRPr="00576773">
              <w:rPr>
                <w:rFonts w:ascii="Arial" w:eastAsia="Times New Roman" w:hAnsi="Arial" w:cs="Arial"/>
                <w:b/>
                <w:color w:val="000000"/>
              </w:rPr>
              <w:t>Total</w:t>
            </w:r>
          </w:p>
        </w:tc>
        <w:tc>
          <w:tcPr>
            <w:tcW w:w="1280" w:type="dxa"/>
            <w:tcBorders>
              <w:top w:val="nil"/>
              <w:left w:val="nil"/>
              <w:bottom w:val="single" w:sz="4" w:space="0" w:color="auto"/>
              <w:right w:val="single" w:sz="4" w:space="0" w:color="auto"/>
            </w:tcBorders>
            <w:shd w:val="clear" w:color="auto" w:fill="DBE5F1" w:themeFill="accent1" w:themeFillTint="33"/>
            <w:vAlign w:val="center"/>
            <w:hideMark/>
          </w:tcPr>
          <w:p w14:paraId="59FB12E0" w14:textId="77777777" w:rsidR="00417013" w:rsidRPr="00576773" w:rsidRDefault="00417013" w:rsidP="00417013">
            <w:pPr>
              <w:spacing w:after="0" w:line="240" w:lineRule="auto"/>
              <w:rPr>
                <w:rFonts w:ascii="Arial" w:eastAsia="Times New Roman" w:hAnsi="Arial" w:cs="Arial"/>
                <w:b/>
                <w:color w:val="000000"/>
              </w:rPr>
            </w:pPr>
            <w:r w:rsidRPr="00576773">
              <w:rPr>
                <w:rFonts w:ascii="Arial" w:eastAsia="Times New Roman" w:hAnsi="Arial" w:cs="Arial"/>
                <w:b/>
                <w:color w:val="000000"/>
              </w:rPr>
              <w:t> </w:t>
            </w:r>
          </w:p>
        </w:tc>
        <w:tc>
          <w:tcPr>
            <w:tcW w:w="3520" w:type="dxa"/>
            <w:tcBorders>
              <w:top w:val="nil"/>
              <w:left w:val="nil"/>
              <w:bottom w:val="single" w:sz="4" w:space="0" w:color="auto"/>
              <w:right w:val="nil"/>
            </w:tcBorders>
            <w:shd w:val="clear" w:color="auto" w:fill="DBE5F1" w:themeFill="accent1" w:themeFillTint="33"/>
            <w:vAlign w:val="center"/>
            <w:hideMark/>
          </w:tcPr>
          <w:p w14:paraId="100FEEB3" w14:textId="77777777" w:rsidR="00417013" w:rsidRPr="00576773" w:rsidRDefault="00417013" w:rsidP="00417013">
            <w:pPr>
              <w:spacing w:after="0" w:line="240" w:lineRule="auto"/>
              <w:rPr>
                <w:rFonts w:ascii="Arial" w:eastAsia="Times New Roman" w:hAnsi="Arial" w:cs="Arial"/>
                <w:b/>
                <w:bCs/>
                <w:color w:val="000000"/>
              </w:rPr>
            </w:pPr>
          </w:p>
        </w:tc>
        <w:tc>
          <w:tcPr>
            <w:tcW w:w="128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4E44FBE7" w14:textId="77777777" w:rsidR="00417013" w:rsidRPr="00576773" w:rsidRDefault="00417013" w:rsidP="00417013">
            <w:pPr>
              <w:spacing w:after="0" w:line="240" w:lineRule="auto"/>
              <w:jc w:val="right"/>
              <w:rPr>
                <w:rFonts w:ascii="Arial" w:eastAsia="Times New Roman" w:hAnsi="Arial" w:cs="Arial"/>
                <w:b/>
                <w:bCs/>
                <w:color w:val="000000"/>
              </w:rPr>
            </w:pPr>
            <w:r w:rsidRPr="00576773">
              <w:rPr>
                <w:rFonts w:ascii="Arial" w:eastAsia="Times New Roman" w:hAnsi="Arial" w:cs="Arial"/>
                <w:b/>
                <w:bCs/>
                <w:color w:val="000000"/>
              </w:rPr>
              <w:t>0</w:t>
            </w:r>
          </w:p>
        </w:tc>
      </w:tr>
    </w:tbl>
    <w:p w14:paraId="2F75BC09" w14:textId="77777777" w:rsidR="00356797" w:rsidRDefault="00356797" w:rsidP="00BD5027">
      <w:pPr>
        <w:pStyle w:val="NoSpacing"/>
        <w:jc w:val="both"/>
        <w:rPr>
          <w:u w:val="single"/>
        </w:rPr>
      </w:pPr>
    </w:p>
    <w:p w14:paraId="52BB707F" w14:textId="77777777" w:rsidR="00B67E67" w:rsidRDefault="00B67E67" w:rsidP="00BD5027">
      <w:pPr>
        <w:pStyle w:val="NoSpacing"/>
        <w:jc w:val="both"/>
        <w:rPr>
          <w:b/>
        </w:rPr>
      </w:pPr>
      <w:r w:rsidRPr="005675FE">
        <w:rPr>
          <w:b/>
        </w:rPr>
        <w:t xml:space="preserve">To the best of my knowledge and </w:t>
      </w:r>
      <w:r w:rsidR="00964DDB" w:rsidRPr="005675FE">
        <w:rPr>
          <w:b/>
        </w:rPr>
        <w:t>belief,</w:t>
      </w:r>
      <w:r w:rsidRPr="005675FE">
        <w:rPr>
          <w:b/>
        </w:rPr>
        <w:t xml:space="preserve"> all information and data in this application are true and current.  The document has been duly authorized by the governing board of the applicant.</w:t>
      </w:r>
    </w:p>
    <w:p w14:paraId="7BD7A00F" w14:textId="77777777" w:rsidR="00703A21" w:rsidRDefault="00703A21" w:rsidP="00BD5027">
      <w:pPr>
        <w:pStyle w:val="NoSpacing"/>
        <w:jc w:val="both"/>
        <w:rPr>
          <w:b/>
        </w:rPr>
      </w:pPr>
    </w:p>
    <w:p w14:paraId="1A245D2E" w14:textId="77777777" w:rsidR="00703A21" w:rsidRDefault="00703A21" w:rsidP="00BD5027">
      <w:pPr>
        <w:pStyle w:val="NoSpacing"/>
        <w:jc w:val="both"/>
        <w:rPr>
          <w:b/>
        </w:rPr>
      </w:pPr>
    </w:p>
    <w:p w14:paraId="00177FC3" w14:textId="77777777" w:rsidR="00703A21" w:rsidRPr="00703A21" w:rsidRDefault="00703A21" w:rsidP="00703A21">
      <w:pPr>
        <w:spacing w:after="0" w:line="240" w:lineRule="auto"/>
        <w:rPr>
          <w:rFonts w:ascii="Arial" w:hAnsi="Arial" w:cs="Arial"/>
          <w:b/>
        </w:rPr>
      </w:pPr>
      <w:r w:rsidRPr="00703A21">
        <w:rPr>
          <w:rFonts w:ascii="Arial" w:hAnsi="Arial" w:cs="Arial"/>
          <w:b/>
        </w:rPr>
        <w:t xml:space="preserve">Signature:  </w:t>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 xml:space="preserve">  </w:t>
      </w:r>
    </w:p>
    <w:p w14:paraId="208D0B59" w14:textId="77777777" w:rsidR="00703A21" w:rsidRPr="00703A21" w:rsidRDefault="00703A21" w:rsidP="00703A21">
      <w:pPr>
        <w:spacing w:after="0" w:line="240" w:lineRule="auto"/>
        <w:rPr>
          <w:rFonts w:ascii="Arial" w:hAnsi="Arial" w:cs="Arial"/>
        </w:rPr>
      </w:pPr>
      <w:r w:rsidRPr="00703A21">
        <w:rPr>
          <w:rFonts w:ascii="Arial" w:hAnsi="Arial" w:cs="Arial"/>
        </w:rPr>
        <w:t xml:space="preserve">     </w:t>
      </w:r>
      <w:r w:rsidRPr="00703A21">
        <w:rPr>
          <w:rFonts w:ascii="Arial" w:hAnsi="Arial" w:cs="Arial"/>
        </w:rPr>
        <w:tab/>
        <w:t xml:space="preserve">           Executive Director</w:t>
      </w: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t>Date</w:t>
      </w:r>
    </w:p>
    <w:p w14:paraId="5DF90EF4" w14:textId="77777777" w:rsidR="00703A21" w:rsidRPr="00703A21" w:rsidRDefault="00703A21" w:rsidP="00703A21">
      <w:pPr>
        <w:spacing w:after="0" w:line="240" w:lineRule="auto"/>
        <w:rPr>
          <w:rFonts w:ascii="Arial" w:eastAsia="Times New Roman" w:hAnsi="Arial" w:cs="Arial"/>
          <w:bCs/>
        </w:rPr>
      </w:pPr>
    </w:p>
    <w:p w14:paraId="36BF81E7" w14:textId="77777777" w:rsidR="00703A21" w:rsidRPr="00703A21" w:rsidRDefault="00703A21" w:rsidP="00703A21">
      <w:pPr>
        <w:spacing w:after="0" w:line="240" w:lineRule="auto"/>
        <w:rPr>
          <w:rFonts w:ascii="Arial" w:hAnsi="Arial" w:cs="Arial"/>
          <w:b/>
        </w:rPr>
      </w:pPr>
      <w:r w:rsidRPr="00703A21">
        <w:rPr>
          <w:rFonts w:ascii="Arial" w:hAnsi="Arial" w:cs="Arial"/>
          <w:b/>
        </w:rPr>
        <w:t xml:space="preserve">Signature:  </w:t>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u w:val="single"/>
        </w:rPr>
        <w:tab/>
      </w:r>
      <w:r w:rsidRPr="00703A21">
        <w:rPr>
          <w:rFonts w:ascii="Arial" w:hAnsi="Arial" w:cs="Arial"/>
          <w:b/>
        </w:rPr>
        <w:t xml:space="preserve">  </w:t>
      </w:r>
    </w:p>
    <w:p w14:paraId="6BE75DE5" w14:textId="77777777" w:rsidR="00703A21" w:rsidRDefault="00703A21" w:rsidP="00703A21">
      <w:pPr>
        <w:spacing w:after="0" w:line="240" w:lineRule="auto"/>
        <w:rPr>
          <w:rFonts w:ascii="Arial" w:hAnsi="Arial" w:cs="Arial"/>
        </w:rPr>
      </w:pPr>
      <w:r w:rsidRPr="00703A21">
        <w:rPr>
          <w:rFonts w:ascii="Arial" w:hAnsi="Arial" w:cs="Arial"/>
        </w:rPr>
        <w:t xml:space="preserve">     </w:t>
      </w:r>
      <w:r w:rsidRPr="00703A21">
        <w:rPr>
          <w:rFonts w:ascii="Arial" w:hAnsi="Arial" w:cs="Arial"/>
        </w:rPr>
        <w:tab/>
        <w:t xml:space="preserve">           Board Chairperson</w:t>
      </w:r>
      <w:r w:rsidRPr="00703A21">
        <w:rPr>
          <w:rFonts w:ascii="Arial" w:hAnsi="Arial" w:cs="Arial"/>
        </w:rPr>
        <w:tab/>
      </w:r>
      <w:r w:rsidRPr="00703A21">
        <w:rPr>
          <w:rFonts w:ascii="Arial" w:hAnsi="Arial" w:cs="Arial"/>
        </w:rPr>
        <w:tab/>
      </w:r>
      <w:r w:rsidRPr="00703A21">
        <w:rPr>
          <w:rFonts w:ascii="Arial" w:hAnsi="Arial" w:cs="Arial"/>
        </w:rPr>
        <w:tab/>
      </w:r>
      <w:r w:rsidRPr="00703A21">
        <w:rPr>
          <w:rFonts w:ascii="Arial" w:hAnsi="Arial" w:cs="Arial"/>
        </w:rPr>
        <w:tab/>
        <w:t>Date</w:t>
      </w:r>
    </w:p>
    <w:p w14:paraId="260A185F" w14:textId="77777777" w:rsidR="00CB285F" w:rsidRDefault="00CB285F">
      <w:pPr>
        <w:spacing w:after="0" w:line="240" w:lineRule="auto"/>
        <w:rPr>
          <w:rFonts w:ascii="Arial" w:hAnsi="Arial" w:cs="Arial"/>
        </w:rPr>
      </w:pPr>
      <w:r>
        <w:rPr>
          <w:rFonts w:ascii="Arial" w:hAnsi="Arial" w:cs="Arial"/>
        </w:rPr>
        <w:br w:type="page"/>
      </w:r>
    </w:p>
    <w:p w14:paraId="6C55C9DA" w14:textId="77777777" w:rsidR="00576773" w:rsidRPr="00CB285F" w:rsidRDefault="00576773" w:rsidP="00576773">
      <w:pPr>
        <w:pBdr>
          <w:top w:val="single" w:sz="12" w:space="1" w:color="auto"/>
          <w:left w:val="single" w:sz="6" w:space="1" w:color="auto"/>
          <w:bottom w:val="single" w:sz="12" w:space="1" w:color="auto"/>
          <w:right w:val="single" w:sz="6" w:space="1" w:color="auto"/>
        </w:pBdr>
        <w:shd w:val="clear" w:color="auto" w:fill="B8CCE4" w:themeFill="accent1" w:themeFillTint="66"/>
        <w:spacing w:after="0" w:line="240" w:lineRule="auto"/>
        <w:jc w:val="center"/>
        <w:outlineLvl w:val="0"/>
        <w:rPr>
          <w:rFonts w:asciiTheme="minorHAnsi" w:eastAsia="Times New Roman" w:hAnsiTheme="minorHAnsi" w:cs="Arial"/>
          <w:b/>
          <w:bCs/>
          <w:sz w:val="24"/>
          <w:szCs w:val="24"/>
        </w:rPr>
      </w:pPr>
      <w:r>
        <w:rPr>
          <w:rFonts w:asciiTheme="minorHAnsi" w:eastAsia="Times New Roman" w:hAnsiTheme="minorHAnsi" w:cs="Arial"/>
          <w:b/>
          <w:bCs/>
          <w:sz w:val="24"/>
          <w:szCs w:val="24"/>
        </w:rPr>
        <w:lastRenderedPageBreak/>
        <w:t>PROGRAM INFORMATION</w:t>
      </w:r>
    </w:p>
    <w:p w14:paraId="322DAC21" w14:textId="77777777" w:rsidR="00B20599" w:rsidRPr="00BB6C06" w:rsidRDefault="00B20599" w:rsidP="00BD5027">
      <w:pPr>
        <w:pStyle w:val="NoSpacing"/>
        <w:jc w:val="both"/>
        <w:rPr>
          <w:rFonts w:asciiTheme="minorHAnsi" w:hAnsiTheme="minorHAnsi"/>
          <w:sz w:val="24"/>
          <w:szCs w:val="24"/>
        </w:rPr>
      </w:pPr>
    </w:p>
    <w:p w14:paraId="1D313240" w14:textId="77777777" w:rsidR="00DB0AAC" w:rsidRPr="00E02BED" w:rsidRDefault="00A06CF6" w:rsidP="00EB7DF9">
      <w:pPr>
        <w:pStyle w:val="NoSpacing"/>
        <w:numPr>
          <w:ilvl w:val="0"/>
          <w:numId w:val="12"/>
        </w:numPr>
        <w:jc w:val="both"/>
        <w:rPr>
          <w:rFonts w:asciiTheme="minorHAnsi" w:hAnsiTheme="minorHAnsi"/>
          <w:u w:val="single"/>
        </w:rPr>
      </w:pPr>
      <w:r w:rsidRPr="00E02BED">
        <w:rPr>
          <w:rFonts w:asciiTheme="minorHAnsi" w:hAnsiTheme="minorHAnsi"/>
          <w:b/>
          <w:bCs/>
        </w:rPr>
        <w:t>Pro</w:t>
      </w:r>
      <w:r w:rsidR="00D24DA7" w:rsidRPr="00E02BED">
        <w:rPr>
          <w:rFonts w:asciiTheme="minorHAnsi" w:hAnsiTheme="minorHAnsi"/>
          <w:b/>
          <w:bCs/>
        </w:rPr>
        <w:t>gram</w:t>
      </w:r>
      <w:r w:rsidRPr="00E02BED">
        <w:rPr>
          <w:rFonts w:asciiTheme="minorHAnsi" w:hAnsiTheme="minorHAnsi"/>
          <w:b/>
          <w:bCs/>
        </w:rPr>
        <w:t xml:space="preserve"> Name</w:t>
      </w:r>
      <w:r w:rsidR="00AA5E8F" w:rsidRPr="00E02BED">
        <w:rPr>
          <w:rFonts w:asciiTheme="minorHAnsi" w:hAnsiTheme="minorHAnsi"/>
          <w:b/>
          <w:bCs/>
        </w:rPr>
        <w:t>:</w:t>
      </w:r>
      <w:r w:rsidR="00AA5E8F" w:rsidRPr="00E02BED">
        <w:rPr>
          <w:rFonts w:asciiTheme="minorHAnsi" w:hAnsiTheme="minorHAnsi"/>
        </w:rPr>
        <w:t xml:space="preserve"> </w:t>
      </w:r>
      <w:r w:rsidR="00CB285F" w:rsidRPr="00E02BED">
        <w:rPr>
          <w:rFonts w:asciiTheme="minorHAnsi" w:hAnsiTheme="minorHAnsi" w:cs="Arial"/>
          <w:b/>
          <w:u w:val="single"/>
        </w:rPr>
        <w:fldChar w:fldCharType="begin">
          <w:ffData>
            <w:name w:val="Text259"/>
            <w:enabled/>
            <w:calcOnExit w:val="0"/>
            <w:textInput/>
          </w:ffData>
        </w:fldChar>
      </w:r>
      <w:r w:rsidR="00CB285F" w:rsidRPr="00E02BED">
        <w:rPr>
          <w:rFonts w:asciiTheme="minorHAnsi" w:hAnsiTheme="minorHAnsi" w:cs="Arial"/>
          <w:b/>
          <w:u w:val="single"/>
        </w:rPr>
        <w:instrText xml:space="preserve"> FORMTEXT </w:instrText>
      </w:r>
      <w:r w:rsidR="00CB285F" w:rsidRPr="00E02BED">
        <w:rPr>
          <w:rFonts w:asciiTheme="minorHAnsi" w:hAnsiTheme="minorHAnsi" w:cs="Arial"/>
          <w:b/>
          <w:u w:val="single"/>
        </w:rPr>
      </w:r>
      <w:r w:rsidR="00CB285F" w:rsidRPr="00E02BED">
        <w:rPr>
          <w:rFonts w:asciiTheme="minorHAnsi" w:hAnsiTheme="minorHAnsi" w:cs="Arial"/>
          <w:b/>
          <w:u w:val="single"/>
        </w:rPr>
        <w:fldChar w:fldCharType="separate"/>
      </w:r>
      <w:r w:rsidR="00CB285F" w:rsidRPr="00E02BED">
        <w:rPr>
          <w:rFonts w:asciiTheme="minorHAnsi" w:hAnsiTheme="minorHAnsi" w:cs="Arial"/>
          <w:b/>
          <w:noProof/>
          <w:u w:val="single"/>
        </w:rPr>
        <w:t> </w:t>
      </w:r>
      <w:r w:rsidR="00CB285F" w:rsidRPr="00E02BED">
        <w:rPr>
          <w:rFonts w:asciiTheme="minorHAnsi" w:hAnsiTheme="minorHAnsi" w:cs="Arial"/>
          <w:b/>
          <w:noProof/>
          <w:u w:val="single"/>
        </w:rPr>
        <w:t> </w:t>
      </w:r>
      <w:r w:rsidR="00CB285F" w:rsidRPr="00E02BED">
        <w:rPr>
          <w:rFonts w:asciiTheme="minorHAnsi" w:hAnsiTheme="minorHAnsi" w:cs="Arial"/>
          <w:b/>
          <w:noProof/>
          <w:u w:val="single"/>
        </w:rPr>
        <w:t> </w:t>
      </w:r>
      <w:r w:rsidR="00CB285F" w:rsidRPr="00E02BED">
        <w:rPr>
          <w:rFonts w:asciiTheme="minorHAnsi" w:hAnsiTheme="minorHAnsi" w:cs="Arial"/>
          <w:b/>
          <w:noProof/>
          <w:u w:val="single"/>
        </w:rPr>
        <w:t> </w:t>
      </w:r>
      <w:r w:rsidR="00CB285F" w:rsidRPr="00E02BED">
        <w:rPr>
          <w:rFonts w:asciiTheme="minorHAnsi" w:hAnsiTheme="minorHAnsi" w:cs="Arial"/>
          <w:b/>
          <w:noProof/>
          <w:u w:val="single"/>
        </w:rPr>
        <w:t> </w:t>
      </w:r>
      <w:r w:rsidR="00CB285F" w:rsidRPr="00E02BED">
        <w:rPr>
          <w:rFonts w:asciiTheme="minorHAnsi" w:hAnsiTheme="minorHAnsi" w:cs="Arial"/>
          <w:b/>
          <w:u w:val="single"/>
        </w:rPr>
        <w:fldChar w:fldCharType="end"/>
      </w:r>
    </w:p>
    <w:p w14:paraId="036186F0" w14:textId="77777777" w:rsidR="00CB285F" w:rsidRPr="00E02BED" w:rsidRDefault="00CB285F" w:rsidP="00CB285F">
      <w:pPr>
        <w:pStyle w:val="NoSpacing"/>
        <w:ind w:left="1080"/>
        <w:jc w:val="both"/>
        <w:rPr>
          <w:rFonts w:asciiTheme="minorHAnsi" w:hAnsiTheme="minorHAnsi"/>
          <w:u w:val="single"/>
        </w:rPr>
      </w:pPr>
    </w:p>
    <w:p w14:paraId="4F8255D1" w14:textId="211207B4" w:rsidR="00CB285F" w:rsidRPr="00E02BED" w:rsidRDefault="00CB285F" w:rsidP="00CB285F">
      <w:pPr>
        <w:pStyle w:val="ListParagraph"/>
        <w:ind w:left="1080"/>
        <w:rPr>
          <w:rFonts w:asciiTheme="minorHAnsi" w:eastAsia="Calibri" w:hAnsiTheme="minorHAnsi" w:cs="Arial"/>
          <w:sz w:val="22"/>
          <w:szCs w:val="22"/>
          <w:u w:val="single"/>
        </w:rPr>
      </w:pPr>
      <w:r w:rsidRPr="00E02BED">
        <w:rPr>
          <w:rFonts w:asciiTheme="minorHAnsi" w:eastAsia="Calibri" w:hAnsiTheme="minorHAnsi" w:cs="Arial"/>
          <w:sz w:val="22"/>
          <w:szCs w:val="22"/>
        </w:rPr>
        <w:t>Program Primary Contact</w:t>
      </w:r>
      <w:r w:rsidR="00511D5F">
        <w:rPr>
          <w:rFonts w:asciiTheme="minorHAnsi" w:eastAsia="Calibri" w:hAnsiTheme="minorHAnsi" w:cs="Arial"/>
          <w:sz w:val="22"/>
          <w:szCs w:val="22"/>
        </w:rPr>
        <w:t>’s</w:t>
      </w:r>
      <w:r w:rsidRPr="00E02BED">
        <w:rPr>
          <w:rFonts w:asciiTheme="minorHAnsi" w:eastAsia="Calibri" w:hAnsiTheme="minorHAnsi" w:cs="Arial"/>
          <w:sz w:val="22"/>
          <w:szCs w:val="22"/>
        </w:rPr>
        <w:t xml:space="preserve"> </w:t>
      </w:r>
      <w:r w:rsidR="00511D5F">
        <w:rPr>
          <w:rFonts w:asciiTheme="minorHAnsi" w:eastAsia="Calibri" w:hAnsiTheme="minorHAnsi" w:cs="Arial"/>
          <w:sz w:val="22"/>
          <w:szCs w:val="22"/>
        </w:rPr>
        <w:t xml:space="preserve">Name </w:t>
      </w:r>
      <w:r w:rsidRPr="00E02BED">
        <w:rPr>
          <w:rFonts w:asciiTheme="minorHAnsi" w:eastAsia="Calibri" w:hAnsiTheme="minorHAnsi" w:cs="Arial"/>
          <w:sz w:val="22"/>
          <w:szCs w:val="22"/>
        </w:rPr>
        <w:t xml:space="preserve">and Title: </w:t>
      </w:r>
      <w:r w:rsidRPr="00E02BED">
        <w:rPr>
          <w:rFonts w:asciiTheme="minorHAnsi" w:eastAsia="Calibri" w:hAnsiTheme="minorHAnsi" w:cs="Arial"/>
          <w:sz w:val="22"/>
          <w:szCs w:val="22"/>
          <w:u w:val="single"/>
        </w:rPr>
        <w:fldChar w:fldCharType="begin">
          <w:ffData>
            <w:name w:val="Text259"/>
            <w:enabled/>
            <w:calcOnExit w:val="0"/>
            <w:textInput/>
          </w:ffData>
        </w:fldChar>
      </w:r>
      <w:r w:rsidRPr="00E02BED">
        <w:rPr>
          <w:rFonts w:asciiTheme="minorHAnsi" w:eastAsia="Calibri" w:hAnsiTheme="minorHAnsi" w:cs="Arial"/>
          <w:sz w:val="22"/>
          <w:szCs w:val="22"/>
          <w:u w:val="single"/>
        </w:rPr>
        <w:instrText xml:space="preserve"> FORMTEXT </w:instrText>
      </w:r>
      <w:r w:rsidRPr="00E02BED">
        <w:rPr>
          <w:rFonts w:asciiTheme="minorHAnsi" w:eastAsia="Calibri" w:hAnsiTheme="minorHAnsi" w:cs="Arial"/>
          <w:sz w:val="22"/>
          <w:szCs w:val="22"/>
          <w:u w:val="single"/>
        </w:rPr>
      </w:r>
      <w:r w:rsidRPr="00E02BED">
        <w:rPr>
          <w:rFonts w:asciiTheme="minorHAnsi" w:eastAsia="Calibri" w:hAnsiTheme="minorHAnsi" w:cs="Arial"/>
          <w:sz w:val="22"/>
          <w:szCs w:val="22"/>
          <w:u w:val="single"/>
        </w:rPr>
        <w:fldChar w:fldCharType="separate"/>
      </w:r>
      <w:r w:rsidRPr="00E02BED">
        <w:rPr>
          <w:rFonts w:asciiTheme="minorHAnsi" w:eastAsia="Calibri" w:hAnsiTheme="minorHAnsi"/>
          <w:noProof/>
          <w:sz w:val="22"/>
          <w:szCs w:val="22"/>
          <w:u w:val="single"/>
        </w:rPr>
        <w:t> </w:t>
      </w:r>
      <w:r w:rsidRPr="00E02BED">
        <w:rPr>
          <w:rFonts w:asciiTheme="minorHAnsi" w:eastAsia="Calibri" w:hAnsiTheme="minorHAnsi"/>
          <w:noProof/>
          <w:sz w:val="22"/>
          <w:szCs w:val="22"/>
          <w:u w:val="single"/>
        </w:rPr>
        <w:t> </w:t>
      </w:r>
      <w:r w:rsidRPr="00E02BED">
        <w:rPr>
          <w:rFonts w:asciiTheme="minorHAnsi" w:eastAsia="Calibri" w:hAnsiTheme="minorHAnsi"/>
          <w:noProof/>
          <w:sz w:val="22"/>
          <w:szCs w:val="22"/>
          <w:u w:val="single"/>
        </w:rPr>
        <w:t> </w:t>
      </w:r>
      <w:r w:rsidRPr="00E02BED">
        <w:rPr>
          <w:rFonts w:asciiTheme="minorHAnsi" w:eastAsia="Calibri" w:hAnsiTheme="minorHAnsi"/>
          <w:noProof/>
          <w:sz w:val="22"/>
          <w:szCs w:val="22"/>
          <w:u w:val="single"/>
        </w:rPr>
        <w:t> </w:t>
      </w:r>
      <w:r w:rsidRPr="00E02BED">
        <w:rPr>
          <w:rFonts w:asciiTheme="minorHAnsi" w:eastAsia="Calibri" w:hAnsiTheme="minorHAnsi"/>
          <w:noProof/>
          <w:sz w:val="22"/>
          <w:szCs w:val="22"/>
          <w:u w:val="single"/>
        </w:rPr>
        <w:t> </w:t>
      </w:r>
      <w:r w:rsidRPr="00E02BED">
        <w:rPr>
          <w:rFonts w:asciiTheme="minorHAnsi" w:eastAsia="Calibri" w:hAnsiTheme="minorHAnsi" w:cs="Arial"/>
          <w:sz w:val="22"/>
          <w:szCs w:val="22"/>
          <w:u w:val="single"/>
        </w:rPr>
        <w:fldChar w:fldCharType="end"/>
      </w:r>
    </w:p>
    <w:p w14:paraId="56230858" w14:textId="77777777" w:rsidR="00CB285F" w:rsidRPr="00E02BED" w:rsidRDefault="00CB285F" w:rsidP="00CB285F">
      <w:pPr>
        <w:pStyle w:val="ListParagraph"/>
        <w:ind w:left="1080"/>
        <w:rPr>
          <w:rFonts w:asciiTheme="minorHAnsi" w:eastAsia="Calibri" w:hAnsiTheme="minorHAnsi" w:cs="Arial"/>
          <w:sz w:val="22"/>
          <w:szCs w:val="22"/>
        </w:rPr>
      </w:pPr>
    </w:p>
    <w:p w14:paraId="1903F482" w14:textId="77777777" w:rsidR="00CB285F" w:rsidRPr="00E02BED" w:rsidRDefault="00CB285F" w:rsidP="00CB285F">
      <w:pPr>
        <w:pStyle w:val="ListParagraph"/>
        <w:ind w:left="1080"/>
        <w:rPr>
          <w:rFonts w:asciiTheme="minorHAnsi" w:eastAsia="Calibri" w:hAnsiTheme="minorHAnsi" w:cs="Arial"/>
          <w:sz w:val="22"/>
          <w:szCs w:val="22"/>
        </w:rPr>
      </w:pPr>
      <w:r w:rsidRPr="00E02BED">
        <w:rPr>
          <w:rFonts w:asciiTheme="minorHAnsi" w:eastAsia="Calibri" w:hAnsiTheme="minorHAnsi" w:cs="Arial"/>
          <w:sz w:val="22"/>
          <w:szCs w:val="22"/>
        </w:rPr>
        <w:t>Telephone Number:</w:t>
      </w:r>
      <w:r w:rsidRPr="00E02BED">
        <w:rPr>
          <w:rFonts w:asciiTheme="minorHAnsi" w:eastAsia="Calibri" w:hAnsiTheme="minorHAnsi" w:cs="Arial"/>
          <w:sz w:val="22"/>
          <w:szCs w:val="22"/>
        </w:rPr>
        <w:tab/>
      </w:r>
      <w:r w:rsidRPr="00E02BED">
        <w:rPr>
          <w:rFonts w:asciiTheme="minorHAnsi" w:eastAsia="Calibri" w:hAnsiTheme="minorHAnsi" w:cs="Arial"/>
          <w:sz w:val="22"/>
          <w:szCs w:val="22"/>
          <w:u w:val="single"/>
        </w:rPr>
        <w:fldChar w:fldCharType="begin">
          <w:ffData>
            <w:name w:val="Text259"/>
            <w:enabled/>
            <w:calcOnExit w:val="0"/>
            <w:textInput/>
          </w:ffData>
        </w:fldChar>
      </w:r>
      <w:r w:rsidRPr="00E02BED">
        <w:rPr>
          <w:rFonts w:asciiTheme="minorHAnsi" w:eastAsia="Calibri" w:hAnsiTheme="minorHAnsi" w:cs="Arial"/>
          <w:sz w:val="22"/>
          <w:szCs w:val="22"/>
          <w:u w:val="single"/>
        </w:rPr>
        <w:instrText xml:space="preserve"> FORMTEXT </w:instrText>
      </w:r>
      <w:r w:rsidRPr="00E02BED">
        <w:rPr>
          <w:rFonts w:asciiTheme="minorHAnsi" w:eastAsia="Calibri" w:hAnsiTheme="minorHAnsi" w:cs="Arial"/>
          <w:sz w:val="22"/>
          <w:szCs w:val="22"/>
          <w:u w:val="single"/>
        </w:rPr>
      </w:r>
      <w:r w:rsidRPr="00E02BED">
        <w:rPr>
          <w:rFonts w:asciiTheme="minorHAnsi" w:eastAsia="Calibri" w:hAnsiTheme="minorHAnsi" w:cs="Arial"/>
          <w:sz w:val="22"/>
          <w:szCs w:val="22"/>
          <w:u w:val="single"/>
        </w:rPr>
        <w:fldChar w:fldCharType="separate"/>
      </w:r>
      <w:r w:rsidRPr="00E02BED">
        <w:rPr>
          <w:rFonts w:asciiTheme="minorHAnsi" w:eastAsia="Calibri" w:hAnsiTheme="minorHAnsi"/>
          <w:noProof/>
          <w:sz w:val="22"/>
          <w:szCs w:val="22"/>
        </w:rPr>
        <w:t> </w:t>
      </w:r>
      <w:r w:rsidRPr="00E02BED">
        <w:rPr>
          <w:rFonts w:asciiTheme="minorHAnsi" w:eastAsia="Calibri" w:hAnsiTheme="minorHAnsi"/>
          <w:noProof/>
          <w:sz w:val="22"/>
          <w:szCs w:val="22"/>
        </w:rPr>
        <w:t> </w:t>
      </w:r>
      <w:r w:rsidRPr="00E02BED">
        <w:rPr>
          <w:rFonts w:asciiTheme="minorHAnsi" w:eastAsia="Calibri" w:hAnsiTheme="minorHAnsi"/>
          <w:noProof/>
          <w:sz w:val="22"/>
          <w:szCs w:val="22"/>
        </w:rPr>
        <w:t> </w:t>
      </w:r>
      <w:r w:rsidRPr="00E02BED">
        <w:rPr>
          <w:rFonts w:asciiTheme="minorHAnsi" w:eastAsia="Calibri" w:hAnsiTheme="minorHAnsi"/>
          <w:noProof/>
          <w:sz w:val="22"/>
          <w:szCs w:val="22"/>
        </w:rPr>
        <w:t> </w:t>
      </w:r>
      <w:r w:rsidRPr="00E02BED">
        <w:rPr>
          <w:rFonts w:asciiTheme="minorHAnsi" w:eastAsia="Calibri" w:hAnsiTheme="minorHAnsi"/>
          <w:noProof/>
          <w:sz w:val="22"/>
          <w:szCs w:val="22"/>
        </w:rPr>
        <w:t> </w:t>
      </w:r>
      <w:r w:rsidRPr="00E02BED">
        <w:rPr>
          <w:rFonts w:asciiTheme="minorHAnsi" w:eastAsia="Calibri" w:hAnsiTheme="minorHAnsi" w:cs="Arial"/>
          <w:sz w:val="22"/>
          <w:szCs w:val="22"/>
          <w:u w:val="single"/>
        </w:rPr>
        <w:fldChar w:fldCharType="end"/>
      </w:r>
      <w:r w:rsidRPr="00E02BED">
        <w:rPr>
          <w:rFonts w:asciiTheme="minorHAnsi" w:eastAsia="Calibri" w:hAnsiTheme="minorHAnsi" w:cs="Arial"/>
          <w:sz w:val="22"/>
          <w:szCs w:val="22"/>
        </w:rPr>
        <w:tab/>
      </w:r>
      <w:r w:rsidRPr="00E02BED">
        <w:rPr>
          <w:rFonts w:asciiTheme="minorHAnsi" w:eastAsia="Calibri" w:hAnsiTheme="minorHAnsi" w:cs="Arial"/>
          <w:sz w:val="22"/>
          <w:szCs w:val="22"/>
        </w:rPr>
        <w:tab/>
      </w:r>
      <w:r w:rsidRPr="00E02BED">
        <w:rPr>
          <w:rFonts w:asciiTheme="minorHAnsi" w:eastAsia="Calibri" w:hAnsiTheme="minorHAnsi" w:cs="Arial"/>
          <w:sz w:val="22"/>
          <w:szCs w:val="22"/>
        </w:rPr>
        <w:tab/>
        <w:t xml:space="preserve">E-Mail: </w:t>
      </w:r>
      <w:r w:rsidRPr="00E02BED">
        <w:rPr>
          <w:rFonts w:asciiTheme="minorHAnsi" w:eastAsia="Calibri" w:hAnsiTheme="minorHAnsi" w:cs="Arial"/>
          <w:sz w:val="22"/>
          <w:szCs w:val="22"/>
          <w:u w:val="single"/>
        </w:rPr>
        <w:fldChar w:fldCharType="begin">
          <w:ffData>
            <w:name w:val="Text259"/>
            <w:enabled/>
            <w:calcOnExit w:val="0"/>
            <w:textInput/>
          </w:ffData>
        </w:fldChar>
      </w:r>
      <w:r w:rsidRPr="00E02BED">
        <w:rPr>
          <w:rFonts w:asciiTheme="minorHAnsi" w:eastAsia="Calibri" w:hAnsiTheme="minorHAnsi" w:cs="Arial"/>
          <w:sz w:val="22"/>
          <w:szCs w:val="22"/>
          <w:u w:val="single"/>
        </w:rPr>
        <w:instrText xml:space="preserve"> FORMTEXT </w:instrText>
      </w:r>
      <w:r w:rsidRPr="00E02BED">
        <w:rPr>
          <w:rFonts w:asciiTheme="minorHAnsi" w:eastAsia="Calibri" w:hAnsiTheme="minorHAnsi" w:cs="Arial"/>
          <w:sz w:val="22"/>
          <w:szCs w:val="22"/>
          <w:u w:val="single"/>
        </w:rPr>
      </w:r>
      <w:r w:rsidRPr="00E02BED">
        <w:rPr>
          <w:rFonts w:asciiTheme="minorHAnsi" w:eastAsia="Calibri" w:hAnsiTheme="minorHAnsi" w:cs="Arial"/>
          <w:sz w:val="22"/>
          <w:szCs w:val="22"/>
          <w:u w:val="single"/>
        </w:rPr>
        <w:fldChar w:fldCharType="separate"/>
      </w:r>
      <w:r w:rsidRPr="00E02BED">
        <w:rPr>
          <w:rFonts w:asciiTheme="minorHAnsi" w:eastAsia="Calibri" w:hAnsiTheme="minorHAnsi"/>
          <w:noProof/>
          <w:sz w:val="22"/>
          <w:szCs w:val="22"/>
        </w:rPr>
        <w:t> </w:t>
      </w:r>
      <w:r w:rsidRPr="00E02BED">
        <w:rPr>
          <w:rFonts w:asciiTheme="minorHAnsi" w:eastAsia="Calibri" w:hAnsiTheme="minorHAnsi"/>
          <w:noProof/>
          <w:sz w:val="22"/>
          <w:szCs w:val="22"/>
        </w:rPr>
        <w:t> </w:t>
      </w:r>
      <w:r w:rsidRPr="00E02BED">
        <w:rPr>
          <w:rFonts w:asciiTheme="minorHAnsi" w:eastAsia="Calibri" w:hAnsiTheme="minorHAnsi"/>
          <w:noProof/>
          <w:sz w:val="22"/>
          <w:szCs w:val="22"/>
        </w:rPr>
        <w:t> </w:t>
      </w:r>
      <w:r w:rsidRPr="00E02BED">
        <w:rPr>
          <w:rFonts w:asciiTheme="minorHAnsi" w:eastAsia="Calibri" w:hAnsiTheme="minorHAnsi"/>
          <w:noProof/>
          <w:sz w:val="22"/>
          <w:szCs w:val="22"/>
        </w:rPr>
        <w:t> </w:t>
      </w:r>
      <w:r w:rsidRPr="00E02BED">
        <w:rPr>
          <w:rFonts w:asciiTheme="minorHAnsi" w:eastAsia="Calibri" w:hAnsiTheme="minorHAnsi"/>
          <w:noProof/>
          <w:sz w:val="22"/>
          <w:szCs w:val="22"/>
        </w:rPr>
        <w:t> </w:t>
      </w:r>
      <w:r w:rsidRPr="00E02BED">
        <w:rPr>
          <w:rFonts w:asciiTheme="minorHAnsi" w:eastAsia="Calibri" w:hAnsiTheme="minorHAnsi" w:cs="Arial"/>
          <w:sz w:val="22"/>
          <w:szCs w:val="22"/>
          <w:u w:val="single"/>
        </w:rPr>
        <w:fldChar w:fldCharType="end"/>
      </w:r>
    </w:p>
    <w:p w14:paraId="47C7DF37" w14:textId="77777777" w:rsidR="009A6293" w:rsidRPr="00E02BED" w:rsidRDefault="009A6293" w:rsidP="009A6293">
      <w:pPr>
        <w:pStyle w:val="NoSpacing"/>
        <w:ind w:left="1080"/>
        <w:jc w:val="both"/>
        <w:rPr>
          <w:rFonts w:asciiTheme="minorHAnsi" w:hAnsiTheme="minorHAnsi"/>
          <w:u w:val="single"/>
        </w:rPr>
      </w:pPr>
    </w:p>
    <w:p w14:paraId="59CB1F77" w14:textId="77777777" w:rsidR="009C6806" w:rsidRPr="00E02BED" w:rsidRDefault="009C6806" w:rsidP="009C6806">
      <w:pPr>
        <w:pStyle w:val="ListParagraph"/>
        <w:numPr>
          <w:ilvl w:val="0"/>
          <w:numId w:val="12"/>
        </w:numPr>
        <w:rPr>
          <w:rFonts w:asciiTheme="minorHAnsi" w:hAnsiTheme="minorHAnsi"/>
          <w:sz w:val="22"/>
          <w:szCs w:val="22"/>
        </w:rPr>
      </w:pPr>
      <w:r w:rsidRPr="00E02BED">
        <w:rPr>
          <w:rFonts w:asciiTheme="minorHAnsi" w:hAnsiTheme="minorHAnsi"/>
          <w:b/>
          <w:bCs/>
          <w:sz w:val="22"/>
          <w:szCs w:val="22"/>
        </w:rPr>
        <w:t xml:space="preserve">Program Description </w:t>
      </w:r>
    </w:p>
    <w:p w14:paraId="6082F3F1" w14:textId="735DE4C6" w:rsidR="00C978B7" w:rsidRPr="00E02BED" w:rsidRDefault="009C6806" w:rsidP="009C6806">
      <w:pPr>
        <w:pStyle w:val="ListParagraph"/>
        <w:ind w:left="1080"/>
        <w:rPr>
          <w:rFonts w:asciiTheme="minorHAnsi" w:hAnsiTheme="minorHAnsi"/>
          <w:sz w:val="22"/>
          <w:szCs w:val="22"/>
        </w:rPr>
      </w:pPr>
      <w:r w:rsidRPr="00E02BED">
        <w:rPr>
          <w:rFonts w:asciiTheme="minorHAnsi" w:hAnsiTheme="minorHAnsi"/>
          <w:b/>
          <w:bCs/>
          <w:sz w:val="22"/>
          <w:szCs w:val="22"/>
        </w:rPr>
        <w:t xml:space="preserve">(This description will be reported to HUD. There is a </w:t>
      </w:r>
      <w:r w:rsidR="00486A5A">
        <w:rPr>
          <w:rFonts w:asciiTheme="minorHAnsi" w:hAnsiTheme="minorHAnsi"/>
          <w:b/>
          <w:bCs/>
          <w:sz w:val="22"/>
          <w:szCs w:val="22"/>
        </w:rPr>
        <w:t>3</w:t>
      </w:r>
      <w:r w:rsidRPr="00E02BED">
        <w:rPr>
          <w:rFonts w:asciiTheme="minorHAnsi" w:hAnsiTheme="minorHAnsi"/>
          <w:b/>
          <w:bCs/>
          <w:sz w:val="22"/>
          <w:szCs w:val="22"/>
        </w:rPr>
        <w:t>,000-character limit)</w:t>
      </w:r>
      <w:r w:rsidRPr="00E02BED">
        <w:rPr>
          <w:rFonts w:asciiTheme="minorHAnsi" w:hAnsiTheme="minorHAnsi"/>
          <w:sz w:val="22"/>
          <w:szCs w:val="22"/>
        </w:rPr>
        <w:t xml:space="preserve"> </w:t>
      </w:r>
    </w:p>
    <w:p w14:paraId="1AD54AFB" w14:textId="77777777" w:rsidR="00705738" w:rsidRPr="00E02BED" w:rsidRDefault="00705738" w:rsidP="009C6806">
      <w:pPr>
        <w:pStyle w:val="ListParagraph"/>
        <w:ind w:left="1080"/>
        <w:rPr>
          <w:rFonts w:asciiTheme="minorHAnsi" w:hAnsiTheme="minorHAnsi"/>
          <w:sz w:val="22"/>
          <w:szCs w:val="22"/>
        </w:rPr>
      </w:pPr>
      <w:r w:rsidRPr="00E02BED">
        <w:rPr>
          <w:rFonts w:asciiTheme="minorHAnsi" w:hAnsiTheme="minorHAnsi"/>
          <w:sz w:val="22"/>
          <w:szCs w:val="22"/>
        </w:rPr>
        <w:fldChar w:fldCharType="begin">
          <w:ffData>
            <w:name w:val="Text260"/>
            <w:enabled/>
            <w:calcOnExit/>
            <w:textInput>
              <w:maxLength w:val="4000"/>
            </w:textInput>
          </w:ffData>
        </w:fldChar>
      </w:r>
      <w:bookmarkStart w:id="7" w:name="Text260"/>
      <w:r w:rsidRPr="00E02BED">
        <w:rPr>
          <w:rFonts w:asciiTheme="minorHAnsi" w:hAnsiTheme="minorHAnsi"/>
          <w:sz w:val="22"/>
          <w:szCs w:val="22"/>
        </w:rPr>
        <w:instrText xml:space="preserve"> FORMTEXT </w:instrText>
      </w:r>
      <w:r w:rsidRPr="00E02BED">
        <w:rPr>
          <w:rFonts w:asciiTheme="minorHAnsi" w:hAnsiTheme="minorHAnsi"/>
          <w:sz w:val="22"/>
          <w:szCs w:val="22"/>
        </w:rPr>
      </w:r>
      <w:r w:rsidRPr="00E02BED">
        <w:rPr>
          <w:rFonts w:asciiTheme="minorHAnsi" w:hAnsiTheme="minorHAnsi"/>
          <w:sz w:val="22"/>
          <w:szCs w:val="22"/>
        </w:rPr>
        <w:fldChar w:fldCharType="separate"/>
      </w:r>
      <w:r w:rsidRPr="00E02BED">
        <w:rPr>
          <w:rFonts w:asciiTheme="minorHAnsi" w:hAnsiTheme="minorHAnsi"/>
          <w:noProof/>
          <w:sz w:val="22"/>
          <w:szCs w:val="22"/>
        </w:rPr>
        <w:t> </w:t>
      </w:r>
      <w:r w:rsidRPr="00E02BED">
        <w:rPr>
          <w:rFonts w:asciiTheme="minorHAnsi" w:hAnsiTheme="minorHAnsi"/>
          <w:noProof/>
          <w:sz w:val="22"/>
          <w:szCs w:val="22"/>
        </w:rPr>
        <w:t> </w:t>
      </w:r>
      <w:r w:rsidRPr="00E02BED">
        <w:rPr>
          <w:rFonts w:asciiTheme="minorHAnsi" w:hAnsiTheme="minorHAnsi"/>
          <w:noProof/>
          <w:sz w:val="22"/>
          <w:szCs w:val="22"/>
        </w:rPr>
        <w:t> </w:t>
      </w:r>
      <w:r w:rsidRPr="00E02BED">
        <w:rPr>
          <w:rFonts w:asciiTheme="minorHAnsi" w:hAnsiTheme="minorHAnsi"/>
          <w:noProof/>
          <w:sz w:val="22"/>
          <w:szCs w:val="22"/>
        </w:rPr>
        <w:t> </w:t>
      </w:r>
      <w:r w:rsidRPr="00E02BED">
        <w:rPr>
          <w:rFonts w:asciiTheme="minorHAnsi" w:hAnsiTheme="minorHAnsi"/>
          <w:noProof/>
          <w:sz w:val="22"/>
          <w:szCs w:val="22"/>
        </w:rPr>
        <w:t> </w:t>
      </w:r>
      <w:r w:rsidRPr="00E02BED">
        <w:rPr>
          <w:rFonts w:asciiTheme="minorHAnsi" w:hAnsiTheme="minorHAnsi"/>
          <w:sz w:val="22"/>
          <w:szCs w:val="22"/>
        </w:rPr>
        <w:fldChar w:fldCharType="end"/>
      </w:r>
      <w:bookmarkEnd w:id="7"/>
    </w:p>
    <w:p w14:paraId="03AA3E47" w14:textId="77777777" w:rsidR="009C6806" w:rsidRPr="00E02BED" w:rsidRDefault="009C6806" w:rsidP="009C6806">
      <w:pPr>
        <w:pStyle w:val="ListParagraph"/>
        <w:ind w:left="1080"/>
        <w:rPr>
          <w:rFonts w:asciiTheme="minorHAnsi" w:hAnsiTheme="minorHAnsi"/>
          <w:sz w:val="22"/>
          <w:szCs w:val="22"/>
        </w:rPr>
      </w:pPr>
      <w:r w:rsidRPr="00E02BED">
        <w:rPr>
          <w:rFonts w:asciiTheme="minorHAnsi" w:hAnsiTheme="minorHAnsi"/>
          <w:sz w:val="22"/>
          <w:szCs w:val="22"/>
        </w:rPr>
        <w:br/>
      </w:r>
    </w:p>
    <w:p w14:paraId="3523DB06" w14:textId="741E817A" w:rsidR="00E44A2E" w:rsidRPr="00E02BED" w:rsidRDefault="00E44A2E" w:rsidP="00E44A2E">
      <w:pPr>
        <w:pStyle w:val="NoSpacing"/>
        <w:numPr>
          <w:ilvl w:val="0"/>
          <w:numId w:val="12"/>
        </w:numPr>
        <w:jc w:val="both"/>
        <w:rPr>
          <w:rFonts w:asciiTheme="minorHAnsi" w:hAnsiTheme="minorHAnsi"/>
        </w:rPr>
      </w:pPr>
      <w:r w:rsidRPr="00E02BED">
        <w:rPr>
          <w:rFonts w:asciiTheme="minorHAnsi" w:hAnsiTheme="minorHAnsi"/>
          <w:b/>
          <w:bCs/>
        </w:rPr>
        <w:t xml:space="preserve">Program Category (For other, please contact staff to confirm </w:t>
      </w:r>
      <w:hyperlink r:id="rId33" w:history="1">
        <w:r w:rsidRPr="002B106A">
          <w:rPr>
            <w:rStyle w:val="Hyperlink"/>
            <w:rFonts w:asciiTheme="minorHAnsi" w:hAnsiTheme="minorHAnsi"/>
            <w:b/>
            <w:bCs/>
          </w:rPr>
          <w:t>eligible category</w:t>
        </w:r>
      </w:hyperlink>
      <w:r w:rsidRPr="00E02BED">
        <w:rPr>
          <w:rFonts w:asciiTheme="minorHAnsi" w:hAnsiTheme="minorHAnsi"/>
          <w:b/>
          <w:bCs/>
        </w:rPr>
        <w:t>.)</w:t>
      </w:r>
    </w:p>
    <w:p w14:paraId="3B96359E" w14:textId="77777777" w:rsidR="002B106A" w:rsidRDefault="002B106A" w:rsidP="002B106A">
      <w:pPr>
        <w:pStyle w:val="NoSpacing"/>
        <w:ind w:left="1440"/>
        <w:jc w:val="both"/>
        <w:rPr>
          <w:rFonts w:asciiTheme="minorHAnsi" w:hAnsiTheme="minorHAnsi"/>
        </w:rPr>
      </w:pPr>
    </w:p>
    <w:p w14:paraId="0C93D055" w14:textId="757A42C4" w:rsidR="00E44A2E" w:rsidRPr="002B106A" w:rsidRDefault="002B106A" w:rsidP="002B106A">
      <w:pPr>
        <w:pStyle w:val="NoSpacing"/>
        <w:ind w:left="360" w:firstLine="720"/>
        <w:jc w:val="both"/>
        <w:rPr>
          <w:rFonts w:asciiTheme="minorHAnsi" w:hAnsiTheme="minorHAnsi"/>
          <w:b/>
          <w:u w:val="single"/>
        </w:rPr>
      </w:pPr>
      <w:r w:rsidRPr="002B106A">
        <w:rPr>
          <w:rFonts w:asciiTheme="minorHAnsi" w:hAnsiTheme="minorHAnsi"/>
          <w:b/>
          <w:u w:val="single"/>
        </w:rPr>
        <w:t>Public Services</w:t>
      </w:r>
      <w:r w:rsidR="00244E2D">
        <w:rPr>
          <w:rFonts w:asciiTheme="minorHAnsi" w:hAnsiTheme="minorHAnsi"/>
          <w:b/>
          <w:u w:val="single"/>
        </w:rPr>
        <w:t>*</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u w:val="single"/>
        </w:rPr>
        <w:t>Housing-Type Project</w:t>
      </w:r>
      <w:r w:rsidR="00244E2D">
        <w:rPr>
          <w:rFonts w:asciiTheme="minorHAnsi" w:hAnsiTheme="minorHAnsi"/>
          <w:b/>
          <w:u w:val="single"/>
        </w:rPr>
        <w:t>**</w:t>
      </w:r>
    </w:p>
    <w:p w14:paraId="1DAC0FDE" w14:textId="7C901D6F" w:rsidR="00E44A2E" w:rsidRPr="00E02BED" w:rsidRDefault="00E44A2E" w:rsidP="00E44A2E">
      <w:pPr>
        <w:pStyle w:val="NoSpacing"/>
        <w:ind w:left="360" w:firstLine="720"/>
        <w:jc w:val="both"/>
        <w:rPr>
          <w:rFonts w:asciiTheme="minorHAnsi" w:hAnsiTheme="minorHAnsi"/>
        </w:rPr>
      </w:pPr>
      <w:r w:rsidRPr="00E02BED">
        <w:object w:dxaOrig="225" w:dyaOrig="225" w14:anchorId="659ABB29">
          <v:shape id="_x0000_i1101" type="#_x0000_t75" style="width:197.25pt;height:21pt" o:ole="">
            <v:imagedata r:id="rId34" o:title=""/>
          </v:shape>
          <w:control r:id="rId35" w:name="OptionButton1" w:shapeid="_x0000_i1101"/>
        </w:object>
      </w:r>
      <w:r w:rsidRPr="00E02BED">
        <w:rPr>
          <w:rFonts w:asciiTheme="minorHAnsi" w:hAnsiTheme="minorHAnsi"/>
        </w:rPr>
        <w:tab/>
      </w:r>
      <w:r w:rsidRPr="00E02BED">
        <w:rPr>
          <w:rFonts w:asciiTheme="minorHAnsi" w:hAnsiTheme="minorHAnsi"/>
        </w:rPr>
        <w:tab/>
      </w:r>
      <w:r w:rsidRPr="00E02BED">
        <w:object w:dxaOrig="225" w:dyaOrig="225" w14:anchorId="7C0AEEC7">
          <v:shape id="_x0000_i1128" type="#_x0000_t75" style="width:150pt;height:21pt" o:ole="">
            <v:imagedata r:id="rId36" o:title=""/>
          </v:shape>
          <w:control r:id="rId37" w:name="OptionButton4" w:shapeid="_x0000_i1128"/>
        </w:object>
      </w:r>
      <w:r w:rsidRPr="00E02BED">
        <w:rPr>
          <w:rFonts w:asciiTheme="minorHAnsi" w:hAnsiTheme="minorHAnsi"/>
        </w:rPr>
        <w:t xml:space="preserve"> </w:t>
      </w:r>
    </w:p>
    <w:p w14:paraId="6CE979F5" w14:textId="236BE450" w:rsidR="00E44A2E" w:rsidRPr="00E02BED" w:rsidRDefault="00E44A2E" w:rsidP="00E44A2E">
      <w:pPr>
        <w:pStyle w:val="NoSpacing"/>
        <w:ind w:left="360" w:firstLine="720"/>
        <w:jc w:val="both"/>
        <w:rPr>
          <w:rFonts w:asciiTheme="minorHAnsi" w:hAnsiTheme="minorHAnsi"/>
        </w:rPr>
      </w:pPr>
      <w:r w:rsidRPr="00E02BED">
        <w:object w:dxaOrig="225" w:dyaOrig="225" w14:anchorId="4A775528">
          <v:shape id="_x0000_i1130" type="#_x0000_t75" style="width:108pt;height:21pt" o:ole="">
            <v:imagedata r:id="rId38" o:title=""/>
          </v:shape>
          <w:control r:id="rId39" w:name="OptionButton2" w:shapeid="_x0000_i1130"/>
        </w:object>
      </w:r>
      <w:r w:rsidRPr="00E02BED">
        <w:rPr>
          <w:rFonts w:asciiTheme="minorHAnsi" w:hAnsiTheme="minorHAnsi"/>
        </w:rPr>
        <w:tab/>
      </w:r>
      <w:r w:rsidRPr="00E02BED">
        <w:rPr>
          <w:rFonts w:asciiTheme="minorHAnsi" w:hAnsiTheme="minorHAnsi"/>
        </w:rPr>
        <w:tab/>
      </w:r>
      <w:r w:rsidRPr="00E02BED">
        <w:rPr>
          <w:rFonts w:asciiTheme="minorHAnsi" w:hAnsiTheme="minorHAnsi"/>
        </w:rPr>
        <w:tab/>
      </w:r>
      <w:r w:rsidRPr="00E02BED">
        <w:rPr>
          <w:rFonts w:asciiTheme="minorHAnsi" w:hAnsiTheme="minorHAnsi"/>
        </w:rPr>
        <w:tab/>
      </w:r>
      <w:r w:rsidRPr="00E02BED">
        <w:object w:dxaOrig="225" w:dyaOrig="225" w14:anchorId="5F0ACBF3">
          <v:shape id="_x0000_i1132" type="#_x0000_t75" style="width:138.75pt;height:21pt" o:ole="">
            <v:imagedata r:id="rId40" o:title=""/>
          </v:shape>
          <w:control r:id="rId41" w:name="OptionButton5" w:shapeid="_x0000_i1132"/>
        </w:object>
      </w:r>
    </w:p>
    <w:p w14:paraId="53F8A2B0" w14:textId="7B28852E" w:rsidR="00E44A2E" w:rsidRPr="00E02BED" w:rsidRDefault="00E44A2E" w:rsidP="00E44A2E">
      <w:pPr>
        <w:pStyle w:val="NoSpacing"/>
        <w:ind w:left="360" w:firstLine="720"/>
        <w:jc w:val="both"/>
        <w:rPr>
          <w:rFonts w:asciiTheme="minorHAnsi" w:hAnsiTheme="minorHAnsi"/>
        </w:rPr>
      </w:pPr>
      <w:r w:rsidRPr="00E02BED">
        <w:object w:dxaOrig="225" w:dyaOrig="225" w14:anchorId="3C3F231C">
          <v:shape id="_x0000_i1134" type="#_x0000_t75" style="width:114.75pt;height:21pt" o:ole="">
            <v:imagedata r:id="rId42" o:title=""/>
          </v:shape>
          <w:control r:id="rId43" w:name="OptionButton3" w:shapeid="_x0000_i1134"/>
        </w:object>
      </w:r>
      <w:r w:rsidRPr="00E02BED">
        <w:rPr>
          <w:rFonts w:asciiTheme="minorHAnsi" w:hAnsiTheme="minorHAnsi"/>
        </w:rPr>
        <w:tab/>
      </w:r>
      <w:r w:rsidRPr="00E02BED">
        <w:rPr>
          <w:rFonts w:asciiTheme="minorHAnsi" w:hAnsiTheme="minorHAnsi"/>
        </w:rPr>
        <w:tab/>
      </w:r>
      <w:r w:rsidRPr="00E02BED">
        <w:rPr>
          <w:rFonts w:asciiTheme="minorHAnsi" w:hAnsiTheme="minorHAnsi"/>
        </w:rPr>
        <w:tab/>
      </w:r>
      <w:r w:rsidRPr="00E02BED">
        <w:rPr>
          <w:rFonts w:asciiTheme="minorHAnsi" w:hAnsiTheme="minorHAnsi"/>
        </w:rPr>
        <w:tab/>
      </w:r>
      <w:r w:rsidRPr="00E02BED">
        <w:object w:dxaOrig="225" w:dyaOrig="225" w14:anchorId="5D32D059">
          <v:shape id="_x0000_i1136" type="#_x0000_t75" style="width:155.25pt;height:21pt" o:ole="">
            <v:imagedata r:id="rId44" o:title=""/>
          </v:shape>
          <w:control r:id="rId45" w:name="OptionButton7" w:shapeid="_x0000_i1136"/>
        </w:object>
      </w:r>
    </w:p>
    <w:p w14:paraId="04862F5B" w14:textId="77777777" w:rsidR="00E44A2E" w:rsidRPr="00E02BED" w:rsidRDefault="00E44A2E" w:rsidP="00E44A2E">
      <w:pPr>
        <w:pStyle w:val="NoSpacing"/>
        <w:ind w:left="360" w:firstLine="720"/>
        <w:jc w:val="both"/>
        <w:rPr>
          <w:rFonts w:asciiTheme="minorHAnsi" w:hAnsiTheme="minorHAnsi"/>
        </w:rPr>
      </w:pPr>
      <w:r w:rsidRPr="00E02BED">
        <w:rPr>
          <w:rFonts w:asciiTheme="minorHAnsi" w:hAnsiTheme="minorHAnsi"/>
        </w:rPr>
        <w:t>Specify Other Public Service:</w:t>
      </w:r>
      <w:r w:rsidRPr="00E02BED">
        <w:rPr>
          <w:rFonts w:asciiTheme="minorHAnsi" w:hAnsiTheme="minorHAnsi"/>
          <w:color w:val="000000"/>
          <w:u w:val="single"/>
        </w:rPr>
        <w:fldChar w:fldCharType="begin">
          <w:ffData>
            <w:name w:val="Text11"/>
            <w:enabled/>
            <w:calcOnExit w:val="0"/>
            <w:textInput/>
          </w:ffData>
        </w:fldChar>
      </w:r>
      <w:r w:rsidRPr="00E02BED">
        <w:rPr>
          <w:rFonts w:asciiTheme="minorHAnsi" w:hAnsiTheme="minorHAnsi"/>
          <w:color w:val="000000"/>
          <w:u w:val="single"/>
        </w:rPr>
        <w:instrText xml:space="preserve"> FORMTEXT </w:instrText>
      </w:r>
      <w:r w:rsidRPr="00E02BED">
        <w:rPr>
          <w:rFonts w:asciiTheme="minorHAnsi" w:hAnsiTheme="minorHAnsi"/>
          <w:color w:val="000000"/>
          <w:u w:val="single"/>
        </w:rPr>
      </w:r>
      <w:r w:rsidRPr="00E02BED">
        <w:rPr>
          <w:rFonts w:asciiTheme="minorHAnsi" w:hAnsiTheme="minorHAnsi"/>
          <w:color w:val="000000"/>
          <w:u w:val="single"/>
        </w:rPr>
        <w:fldChar w:fldCharType="separate"/>
      </w:r>
      <w:r w:rsidRPr="00E02BED">
        <w:rPr>
          <w:rFonts w:asciiTheme="minorHAnsi" w:hAnsiTheme="minorHAnsi"/>
          <w:noProof/>
          <w:color w:val="000000"/>
          <w:u w:val="single"/>
        </w:rPr>
        <w:t> </w:t>
      </w:r>
      <w:r w:rsidRPr="00E02BED">
        <w:rPr>
          <w:rFonts w:asciiTheme="minorHAnsi" w:hAnsiTheme="minorHAnsi"/>
          <w:noProof/>
          <w:color w:val="000000"/>
          <w:u w:val="single"/>
        </w:rPr>
        <w:t> </w:t>
      </w:r>
      <w:r w:rsidRPr="00E02BED">
        <w:rPr>
          <w:rFonts w:asciiTheme="minorHAnsi" w:hAnsiTheme="minorHAnsi"/>
          <w:noProof/>
          <w:color w:val="000000"/>
          <w:u w:val="single"/>
        </w:rPr>
        <w:t> </w:t>
      </w:r>
      <w:r w:rsidRPr="00E02BED">
        <w:rPr>
          <w:rFonts w:asciiTheme="minorHAnsi" w:hAnsiTheme="minorHAnsi"/>
          <w:noProof/>
          <w:color w:val="000000"/>
          <w:u w:val="single"/>
        </w:rPr>
        <w:t> </w:t>
      </w:r>
      <w:r w:rsidRPr="00E02BED">
        <w:rPr>
          <w:rFonts w:asciiTheme="minorHAnsi" w:hAnsiTheme="minorHAnsi"/>
          <w:noProof/>
          <w:color w:val="000000"/>
          <w:u w:val="single"/>
        </w:rPr>
        <w:t> </w:t>
      </w:r>
      <w:r w:rsidRPr="00E02BED">
        <w:rPr>
          <w:rFonts w:asciiTheme="minorHAnsi" w:hAnsiTheme="minorHAnsi"/>
          <w:color w:val="000000"/>
          <w:u w:val="single"/>
        </w:rPr>
        <w:fldChar w:fldCharType="end"/>
      </w:r>
      <w:r w:rsidRPr="00E02BED">
        <w:rPr>
          <w:rFonts w:asciiTheme="minorHAnsi" w:hAnsiTheme="minorHAnsi"/>
          <w:color w:val="000000"/>
        </w:rPr>
        <w:tab/>
      </w:r>
      <w:r w:rsidRPr="00E02BED">
        <w:rPr>
          <w:rFonts w:asciiTheme="minorHAnsi" w:hAnsiTheme="minorHAnsi"/>
          <w:color w:val="000000"/>
        </w:rPr>
        <w:tab/>
      </w:r>
      <w:r w:rsidRPr="00E02BED">
        <w:rPr>
          <w:rFonts w:asciiTheme="minorHAnsi" w:hAnsiTheme="minorHAnsi"/>
          <w:color w:val="000000"/>
        </w:rPr>
        <w:tab/>
        <w:t xml:space="preserve">Specify Other Activity:      </w:t>
      </w:r>
      <w:r w:rsidRPr="00E02BED">
        <w:rPr>
          <w:rFonts w:asciiTheme="minorHAnsi" w:hAnsiTheme="minorHAnsi"/>
          <w:color w:val="000000"/>
          <w:u w:val="single"/>
        </w:rPr>
        <w:fldChar w:fldCharType="begin">
          <w:ffData>
            <w:name w:val="Text11"/>
            <w:enabled/>
            <w:calcOnExit w:val="0"/>
            <w:textInput/>
          </w:ffData>
        </w:fldChar>
      </w:r>
      <w:r w:rsidRPr="00E02BED">
        <w:rPr>
          <w:rFonts w:asciiTheme="minorHAnsi" w:hAnsiTheme="minorHAnsi"/>
          <w:color w:val="000000"/>
          <w:u w:val="single"/>
        </w:rPr>
        <w:instrText xml:space="preserve"> FORMTEXT </w:instrText>
      </w:r>
      <w:r w:rsidRPr="00E02BED">
        <w:rPr>
          <w:rFonts w:asciiTheme="minorHAnsi" w:hAnsiTheme="minorHAnsi"/>
          <w:color w:val="000000"/>
          <w:u w:val="single"/>
        </w:rPr>
      </w:r>
      <w:r w:rsidRPr="00E02BED">
        <w:rPr>
          <w:rFonts w:asciiTheme="minorHAnsi" w:hAnsiTheme="minorHAnsi"/>
          <w:color w:val="000000"/>
          <w:u w:val="single"/>
        </w:rPr>
        <w:fldChar w:fldCharType="separate"/>
      </w:r>
      <w:r w:rsidRPr="00E02BED">
        <w:rPr>
          <w:rFonts w:asciiTheme="minorHAnsi" w:hAnsiTheme="minorHAnsi"/>
          <w:noProof/>
          <w:color w:val="000000"/>
          <w:u w:val="single"/>
        </w:rPr>
        <w:t> </w:t>
      </w:r>
      <w:r w:rsidRPr="00E02BED">
        <w:rPr>
          <w:rFonts w:asciiTheme="minorHAnsi" w:hAnsiTheme="minorHAnsi"/>
          <w:noProof/>
          <w:color w:val="000000"/>
          <w:u w:val="single"/>
        </w:rPr>
        <w:t> </w:t>
      </w:r>
      <w:r w:rsidRPr="00E02BED">
        <w:rPr>
          <w:rFonts w:asciiTheme="minorHAnsi" w:hAnsiTheme="minorHAnsi"/>
          <w:noProof/>
          <w:color w:val="000000"/>
          <w:u w:val="single"/>
        </w:rPr>
        <w:t> </w:t>
      </w:r>
      <w:r w:rsidRPr="00E02BED">
        <w:rPr>
          <w:rFonts w:asciiTheme="minorHAnsi" w:hAnsiTheme="minorHAnsi"/>
          <w:noProof/>
          <w:color w:val="000000"/>
          <w:u w:val="single"/>
        </w:rPr>
        <w:t> </w:t>
      </w:r>
      <w:r w:rsidRPr="00E02BED">
        <w:rPr>
          <w:rFonts w:asciiTheme="minorHAnsi" w:hAnsiTheme="minorHAnsi"/>
          <w:noProof/>
          <w:color w:val="000000"/>
          <w:u w:val="single"/>
        </w:rPr>
        <w:t> </w:t>
      </w:r>
      <w:r w:rsidRPr="00E02BED">
        <w:rPr>
          <w:rFonts w:asciiTheme="minorHAnsi" w:hAnsiTheme="minorHAnsi"/>
          <w:color w:val="000000"/>
          <w:u w:val="single"/>
        </w:rPr>
        <w:fldChar w:fldCharType="end"/>
      </w:r>
    </w:p>
    <w:p w14:paraId="2AD35B60" w14:textId="77777777" w:rsidR="00E44A2E" w:rsidRDefault="00E44A2E" w:rsidP="00E44A2E">
      <w:pPr>
        <w:pStyle w:val="NoSpacing"/>
        <w:ind w:left="360" w:firstLine="720"/>
        <w:jc w:val="both"/>
        <w:rPr>
          <w:rFonts w:asciiTheme="minorHAnsi" w:hAnsiTheme="minorHAnsi"/>
        </w:rPr>
      </w:pPr>
    </w:p>
    <w:p w14:paraId="555F3EB7" w14:textId="77777777" w:rsidR="00E44A2E" w:rsidRPr="00D917C2" w:rsidRDefault="00E44A2E" w:rsidP="00D917C2">
      <w:pPr>
        <w:pStyle w:val="ListParagraph"/>
        <w:ind w:left="1350"/>
        <w:rPr>
          <w:sz w:val="22"/>
          <w:szCs w:val="22"/>
        </w:rPr>
      </w:pPr>
    </w:p>
    <w:p w14:paraId="41F5E8DE" w14:textId="19AB1B76" w:rsidR="00AF48E3" w:rsidRPr="002F12B8" w:rsidRDefault="00AF48E3" w:rsidP="00D917C2">
      <w:pPr>
        <w:pStyle w:val="ListParagraph"/>
        <w:numPr>
          <w:ilvl w:val="0"/>
          <w:numId w:val="12"/>
        </w:numPr>
        <w:rPr>
          <w:rFonts w:asciiTheme="minorHAnsi" w:hAnsiTheme="minorHAnsi"/>
          <w:b/>
          <w:bCs/>
        </w:rPr>
      </w:pPr>
      <w:r w:rsidRPr="00D917C2">
        <w:rPr>
          <w:rFonts w:asciiTheme="minorHAnsi" w:hAnsiTheme="minorHAnsi"/>
          <w:b/>
          <w:bCs/>
        </w:rPr>
        <w:t>Accomplishment Type (Choose the appropriate accomplishment for this</w:t>
      </w:r>
      <w:r w:rsidR="009E75EE" w:rsidRPr="00D917C2">
        <w:rPr>
          <w:rFonts w:asciiTheme="minorHAnsi" w:hAnsiTheme="minorHAnsi"/>
          <w:b/>
          <w:bCs/>
        </w:rPr>
        <w:t xml:space="preserve"> </w:t>
      </w:r>
      <w:r w:rsidRPr="00E96E17">
        <w:rPr>
          <w:rFonts w:asciiTheme="minorHAnsi" w:hAnsiTheme="minorHAnsi"/>
          <w:b/>
          <w:bCs/>
        </w:rPr>
        <w:t xml:space="preserve">program, include the proposed </w:t>
      </w:r>
      <w:r w:rsidR="009E75EE" w:rsidRPr="00E96E17">
        <w:rPr>
          <w:rFonts w:asciiTheme="minorHAnsi" w:hAnsiTheme="minorHAnsi"/>
          <w:b/>
          <w:bCs/>
        </w:rPr>
        <w:t xml:space="preserve">Chapel Hill </w:t>
      </w:r>
      <w:r w:rsidRPr="00E96E17">
        <w:rPr>
          <w:rFonts w:asciiTheme="minorHAnsi" w:hAnsiTheme="minorHAnsi"/>
          <w:b/>
          <w:bCs/>
        </w:rPr>
        <w:t xml:space="preserve">count, and the </w:t>
      </w:r>
      <w:r w:rsidR="009E75EE" w:rsidRPr="00E96E17">
        <w:rPr>
          <w:rFonts w:asciiTheme="minorHAnsi" w:hAnsiTheme="minorHAnsi"/>
          <w:b/>
          <w:bCs/>
        </w:rPr>
        <w:t xml:space="preserve">CDBG </w:t>
      </w:r>
      <w:r w:rsidRPr="002F12B8">
        <w:rPr>
          <w:rFonts w:asciiTheme="minorHAnsi" w:hAnsiTheme="minorHAnsi"/>
          <w:b/>
          <w:bCs/>
        </w:rPr>
        <w:t>cost per unit.)</w:t>
      </w:r>
    </w:p>
    <w:p w14:paraId="11F36631" w14:textId="77777777" w:rsidR="00AF48E3" w:rsidRPr="00E02BED" w:rsidRDefault="00AF48E3" w:rsidP="00AF48E3">
      <w:pPr>
        <w:pStyle w:val="NoSpacing"/>
        <w:ind w:left="1080"/>
        <w:jc w:val="both"/>
        <w:rPr>
          <w:rFonts w:asciiTheme="minorHAnsi" w:hAnsiTheme="minorHAnsi"/>
          <w:b/>
          <w:bCs/>
        </w:rPr>
      </w:pPr>
    </w:p>
    <w:p w14:paraId="41A41B99" w14:textId="265A68FC" w:rsidR="00AF48E3" w:rsidRPr="00E02BED" w:rsidRDefault="00864F75" w:rsidP="00AF48E3">
      <w:pPr>
        <w:pStyle w:val="NoSpacing"/>
        <w:ind w:left="1080"/>
        <w:jc w:val="both"/>
        <w:rPr>
          <w:rFonts w:asciiTheme="minorHAnsi" w:hAnsiTheme="minorHAnsi"/>
        </w:rPr>
      </w:pPr>
      <w:sdt>
        <w:sdtPr>
          <w:rPr>
            <w:rFonts w:asciiTheme="minorHAnsi" w:hAnsiTheme="minorHAnsi"/>
          </w:rPr>
          <w:id w:val="59914206"/>
          <w14:checkbox>
            <w14:checked w14:val="0"/>
            <w14:checkedState w14:val="2612" w14:font="MS Gothic"/>
            <w14:uncheckedState w14:val="2610" w14:font="MS Gothic"/>
          </w14:checkbox>
        </w:sdtPr>
        <w:sdtEndPr/>
        <w:sdtContent>
          <w:r w:rsidR="00AF48E3" w:rsidRPr="00E02BED">
            <w:rPr>
              <w:rFonts w:ascii="Segoe UI Symbol" w:eastAsia="MS Gothic" w:hAnsi="Segoe UI Symbol" w:cs="Segoe UI Symbol"/>
            </w:rPr>
            <w:t>☐</w:t>
          </w:r>
        </w:sdtContent>
      </w:sdt>
      <w:r w:rsidR="00AF48E3" w:rsidRPr="00E02BED">
        <w:rPr>
          <w:rFonts w:asciiTheme="minorHAnsi" w:hAnsiTheme="minorHAnsi"/>
        </w:rPr>
        <w:t xml:space="preserve">  </w:t>
      </w:r>
      <w:r w:rsidR="00244E2D">
        <w:rPr>
          <w:rFonts w:asciiTheme="minorHAnsi" w:hAnsiTheme="minorHAnsi"/>
        </w:rPr>
        <w:t>*</w:t>
      </w:r>
      <w:r w:rsidR="00AF48E3" w:rsidRPr="00E02BED">
        <w:rPr>
          <w:rFonts w:asciiTheme="minorHAnsi" w:hAnsiTheme="minorHAnsi"/>
        </w:rPr>
        <w:t>People (Public Services)</w:t>
      </w:r>
      <w:r w:rsidR="00AF48E3" w:rsidRPr="00E02BED">
        <w:rPr>
          <w:rFonts w:asciiTheme="minorHAnsi" w:hAnsiTheme="minorHAnsi"/>
        </w:rPr>
        <w:tab/>
      </w:r>
      <w:r w:rsidR="00244E2D">
        <w:rPr>
          <w:rFonts w:asciiTheme="minorHAnsi" w:hAnsiTheme="minorHAnsi"/>
        </w:rPr>
        <w:t xml:space="preserve"> </w:t>
      </w:r>
      <w:r w:rsidR="00AF48E3" w:rsidRPr="00E02BED">
        <w:rPr>
          <w:rFonts w:asciiTheme="minorHAnsi" w:hAnsiTheme="minorHAnsi"/>
        </w:rPr>
        <w:t xml:space="preserve">Proposed Count: </w:t>
      </w:r>
      <w:r w:rsidR="00AF48E3" w:rsidRPr="00E02BED">
        <w:rPr>
          <w:rFonts w:asciiTheme="minorHAnsi" w:hAnsiTheme="minorHAnsi"/>
          <w:color w:val="000000"/>
          <w:u w:val="single"/>
        </w:rPr>
        <w:fldChar w:fldCharType="begin">
          <w:ffData>
            <w:name w:val="Text11"/>
            <w:enabled/>
            <w:calcOnExit w:val="0"/>
            <w:textInput/>
          </w:ffData>
        </w:fldChar>
      </w:r>
      <w:r w:rsidR="00AF48E3" w:rsidRPr="00E02BED">
        <w:rPr>
          <w:rFonts w:asciiTheme="minorHAnsi" w:hAnsiTheme="minorHAnsi"/>
          <w:color w:val="000000"/>
          <w:u w:val="single"/>
        </w:rPr>
        <w:instrText xml:space="preserve"> FORMTEXT </w:instrText>
      </w:r>
      <w:r w:rsidR="00AF48E3" w:rsidRPr="00E02BED">
        <w:rPr>
          <w:rFonts w:asciiTheme="minorHAnsi" w:hAnsiTheme="minorHAnsi"/>
          <w:color w:val="000000"/>
          <w:u w:val="single"/>
        </w:rPr>
      </w:r>
      <w:r w:rsidR="00AF48E3" w:rsidRPr="00E02BED">
        <w:rPr>
          <w:rFonts w:asciiTheme="minorHAnsi" w:hAnsiTheme="minorHAnsi"/>
          <w:color w:val="000000"/>
          <w:u w:val="single"/>
        </w:rPr>
        <w:fldChar w:fldCharType="separate"/>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color w:val="000000"/>
          <w:u w:val="single"/>
        </w:rPr>
        <w:fldChar w:fldCharType="end"/>
      </w:r>
      <w:r w:rsidR="00AF48E3" w:rsidRPr="00E02BED">
        <w:rPr>
          <w:rFonts w:asciiTheme="minorHAnsi" w:hAnsiTheme="minorHAnsi"/>
          <w:color w:val="000000"/>
        </w:rPr>
        <w:tab/>
        <w:t xml:space="preserve">CDBG Cost per Person: </w:t>
      </w:r>
      <w:r w:rsidR="00AF48E3" w:rsidRPr="00E02BED">
        <w:rPr>
          <w:rFonts w:asciiTheme="minorHAnsi" w:hAnsiTheme="minorHAnsi"/>
          <w:color w:val="000000"/>
          <w:u w:val="single"/>
        </w:rPr>
        <w:fldChar w:fldCharType="begin">
          <w:ffData>
            <w:name w:val="Text11"/>
            <w:enabled/>
            <w:calcOnExit w:val="0"/>
            <w:textInput/>
          </w:ffData>
        </w:fldChar>
      </w:r>
      <w:r w:rsidR="00AF48E3" w:rsidRPr="00E02BED">
        <w:rPr>
          <w:rFonts w:asciiTheme="minorHAnsi" w:hAnsiTheme="minorHAnsi"/>
          <w:color w:val="000000"/>
          <w:u w:val="single"/>
        </w:rPr>
        <w:instrText xml:space="preserve"> FORMTEXT </w:instrText>
      </w:r>
      <w:r w:rsidR="00AF48E3" w:rsidRPr="00E02BED">
        <w:rPr>
          <w:rFonts w:asciiTheme="minorHAnsi" w:hAnsiTheme="minorHAnsi"/>
          <w:color w:val="000000"/>
          <w:u w:val="single"/>
        </w:rPr>
      </w:r>
      <w:r w:rsidR="00AF48E3" w:rsidRPr="00E02BED">
        <w:rPr>
          <w:rFonts w:asciiTheme="minorHAnsi" w:hAnsiTheme="minorHAnsi"/>
          <w:color w:val="000000"/>
          <w:u w:val="single"/>
        </w:rPr>
        <w:fldChar w:fldCharType="separate"/>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color w:val="000000"/>
          <w:u w:val="single"/>
        </w:rPr>
        <w:fldChar w:fldCharType="end"/>
      </w:r>
    </w:p>
    <w:p w14:paraId="4FC3A674" w14:textId="0092251F" w:rsidR="00AF48E3" w:rsidRPr="00E02BED" w:rsidRDefault="00864F75" w:rsidP="00AF48E3">
      <w:pPr>
        <w:pStyle w:val="NoSpacing"/>
        <w:ind w:left="1080"/>
        <w:jc w:val="both"/>
        <w:rPr>
          <w:rFonts w:asciiTheme="minorHAnsi" w:hAnsiTheme="minorHAnsi"/>
        </w:rPr>
      </w:pPr>
      <w:sdt>
        <w:sdtPr>
          <w:rPr>
            <w:rFonts w:asciiTheme="minorHAnsi" w:hAnsiTheme="minorHAnsi"/>
          </w:rPr>
          <w:id w:val="1838729271"/>
          <w14:checkbox>
            <w14:checked w14:val="0"/>
            <w14:checkedState w14:val="2612" w14:font="MS Gothic"/>
            <w14:uncheckedState w14:val="2610" w14:font="MS Gothic"/>
          </w14:checkbox>
        </w:sdtPr>
        <w:sdtEndPr/>
        <w:sdtContent>
          <w:r w:rsidR="00AF48E3" w:rsidRPr="00E02BED">
            <w:rPr>
              <w:rFonts w:ascii="Segoe UI Symbol" w:eastAsia="MS Gothic" w:hAnsi="Segoe UI Symbol" w:cs="Segoe UI Symbol"/>
            </w:rPr>
            <w:t>☐</w:t>
          </w:r>
        </w:sdtContent>
      </w:sdt>
      <w:r w:rsidR="00AF48E3" w:rsidRPr="00E02BED">
        <w:rPr>
          <w:rFonts w:asciiTheme="minorHAnsi" w:hAnsiTheme="minorHAnsi"/>
        </w:rPr>
        <w:t xml:space="preserve">  </w:t>
      </w:r>
      <w:r w:rsidR="00244E2D">
        <w:rPr>
          <w:rFonts w:asciiTheme="minorHAnsi" w:hAnsiTheme="minorHAnsi"/>
        </w:rPr>
        <w:t>**</w:t>
      </w:r>
      <w:r w:rsidR="00AF48E3" w:rsidRPr="00E02BED">
        <w:rPr>
          <w:rFonts w:asciiTheme="minorHAnsi" w:hAnsiTheme="minorHAnsi"/>
        </w:rPr>
        <w:t>Housing Units</w:t>
      </w:r>
      <w:r w:rsidR="00AF48E3" w:rsidRPr="00E02BED">
        <w:rPr>
          <w:rFonts w:asciiTheme="minorHAnsi" w:hAnsiTheme="minorHAnsi"/>
        </w:rPr>
        <w:tab/>
        <w:t xml:space="preserve">             </w:t>
      </w:r>
      <w:r w:rsidR="00244E2D">
        <w:rPr>
          <w:rFonts w:asciiTheme="minorHAnsi" w:hAnsiTheme="minorHAnsi"/>
        </w:rPr>
        <w:t xml:space="preserve"> </w:t>
      </w:r>
      <w:r w:rsidR="00AF48E3" w:rsidRPr="00E02BED">
        <w:rPr>
          <w:rFonts w:asciiTheme="minorHAnsi" w:hAnsiTheme="minorHAnsi"/>
        </w:rPr>
        <w:tab/>
        <w:t xml:space="preserve">Proposed Count: </w:t>
      </w:r>
      <w:r w:rsidR="00AF48E3" w:rsidRPr="00E02BED">
        <w:rPr>
          <w:rFonts w:asciiTheme="minorHAnsi" w:hAnsiTheme="minorHAnsi"/>
          <w:color w:val="000000"/>
          <w:u w:val="single"/>
        </w:rPr>
        <w:fldChar w:fldCharType="begin">
          <w:ffData>
            <w:name w:val="Text11"/>
            <w:enabled/>
            <w:calcOnExit w:val="0"/>
            <w:textInput/>
          </w:ffData>
        </w:fldChar>
      </w:r>
      <w:r w:rsidR="00AF48E3" w:rsidRPr="00E02BED">
        <w:rPr>
          <w:rFonts w:asciiTheme="minorHAnsi" w:hAnsiTheme="minorHAnsi"/>
          <w:color w:val="000000"/>
          <w:u w:val="single"/>
        </w:rPr>
        <w:instrText xml:space="preserve"> FORMTEXT </w:instrText>
      </w:r>
      <w:r w:rsidR="00AF48E3" w:rsidRPr="00E02BED">
        <w:rPr>
          <w:rFonts w:asciiTheme="minorHAnsi" w:hAnsiTheme="minorHAnsi"/>
          <w:color w:val="000000"/>
          <w:u w:val="single"/>
        </w:rPr>
      </w:r>
      <w:r w:rsidR="00AF48E3" w:rsidRPr="00E02BED">
        <w:rPr>
          <w:rFonts w:asciiTheme="minorHAnsi" w:hAnsiTheme="minorHAnsi"/>
          <w:color w:val="000000"/>
          <w:u w:val="single"/>
        </w:rPr>
        <w:fldChar w:fldCharType="separate"/>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color w:val="000000"/>
          <w:u w:val="single"/>
        </w:rPr>
        <w:fldChar w:fldCharType="end"/>
      </w:r>
      <w:r w:rsidR="00AF48E3" w:rsidRPr="00E02BED">
        <w:rPr>
          <w:rFonts w:asciiTheme="minorHAnsi" w:hAnsiTheme="minorHAnsi"/>
          <w:color w:val="000000"/>
        </w:rPr>
        <w:tab/>
        <w:t xml:space="preserve">CDBG Cost per Unit: </w:t>
      </w:r>
      <w:r w:rsidR="00AF48E3" w:rsidRPr="00E02BED">
        <w:rPr>
          <w:rFonts w:asciiTheme="minorHAnsi" w:hAnsiTheme="minorHAnsi"/>
          <w:color w:val="000000"/>
          <w:u w:val="single"/>
        </w:rPr>
        <w:fldChar w:fldCharType="begin">
          <w:ffData>
            <w:name w:val="Text11"/>
            <w:enabled/>
            <w:calcOnExit w:val="0"/>
            <w:textInput/>
          </w:ffData>
        </w:fldChar>
      </w:r>
      <w:r w:rsidR="00AF48E3" w:rsidRPr="00E02BED">
        <w:rPr>
          <w:rFonts w:asciiTheme="minorHAnsi" w:hAnsiTheme="minorHAnsi"/>
          <w:color w:val="000000"/>
          <w:u w:val="single"/>
        </w:rPr>
        <w:instrText xml:space="preserve"> FORMTEXT </w:instrText>
      </w:r>
      <w:r w:rsidR="00AF48E3" w:rsidRPr="00E02BED">
        <w:rPr>
          <w:rFonts w:asciiTheme="minorHAnsi" w:hAnsiTheme="minorHAnsi"/>
          <w:color w:val="000000"/>
          <w:u w:val="single"/>
        </w:rPr>
      </w:r>
      <w:r w:rsidR="00AF48E3" w:rsidRPr="00E02BED">
        <w:rPr>
          <w:rFonts w:asciiTheme="minorHAnsi" w:hAnsiTheme="minorHAnsi"/>
          <w:color w:val="000000"/>
          <w:u w:val="single"/>
        </w:rPr>
        <w:fldChar w:fldCharType="separate"/>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noProof/>
          <w:color w:val="000000"/>
          <w:u w:val="single"/>
        </w:rPr>
        <w:t> </w:t>
      </w:r>
      <w:r w:rsidR="00AF48E3" w:rsidRPr="00E02BED">
        <w:rPr>
          <w:rFonts w:asciiTheme="minorHAnsi" w:hAnsiTheme="minorHAnsi"/>
          <w:color w:val="000000"/>
          <w:u w:val="single"/>
        </w:rPr>
        <w:fldChar w:fldCharType="end"/>
      </w:r>
    </w:p>
    <w:p w14:paraId="1FD5A33C" w14:textId="77777777" w:rsidR="00AF48E3" w:rsidRPr="00E02BED" w:rsidRDefault="00AF48E3" w:rsidP="00AF48E3">
      <w:pPr>
        <w:pStyle w:val="NoSpacing"/>
        <w:ind w:left="1080"/>
        <w:rPr>
          <w:rFonts w:asciiTheme="minorHAnsi" w:eastAsia="Times New Roman" w:hAnsiTheme="minorHAnsi"/>
          <w:b/>
          <w:bCs/>
          <w:color w:val="000033"/>
        </w:rPr>
      </w:pPr>
    </w:p>
    <w:p w14:paraId="7F529719" w14:textId="77777777" w:rsidR="00E44A2E" w:rsidRPr="00E02BED" w:rsidRDefault="00E44A2E" w:rsidP="00BD78F7">
      <w:pPr>
        <w:pStyle w:val="ListParagraph"/>
        <w:numPr>
          <w:ilvl w:val="0"/>
          <w:numId w:val="12"/>
        </w:numPr>
        <w:rPr>
          <w:rFonts w:asciiTheme="minorHAnsi" w:hAnsiTheme="minorHAnsi" w:cs="Arial"/>
          <w:b/>
          <w:bCs/>
          <w:sz w:val="22"/>
          <w:szCs w:val="22"/>
        </w:rPr>
      </w:pPr>
      <w:r w:rsidRPr="00E02BED">
        <w:rPr>
          <w:rFonts w:asciiTheme="minorHAnsi" w:hAnsiTheme="minorHAnsi" w:cs="Arial"/>
          <w:b/>
          <w:bCs/>
          <w:sz w:val="22"/>
          <w:szCs w:val="22"/>
        </w:rPr>
        <w:t>Program Intent - Select the most appropriate intent of your program.</w:t>
      </w:r>
    </w:p>
    <w:p w14:paraId="1E7B99D6" w14:textId="2F031B17" w:rsidR="00E44A2E" w:rsidRPr="00E02BED" w:rsidRDefault="00E44A2E" w:rsidP="00E44A2E">
      <w:pPr>
        <w:spacing w:after="0" w:line="240" w:lineRule="auto"/>
        <w:ind w:left="1350" w:hanging="270"/>
        <w:rPr>
          <w:rFonts w:asciiTheme="minorHAnsi" w:eastAsia="Times New Roman" w:hAnsiTheme="minorHAnsi" w:cs="Arial"/>
          <w:bCs/>
        </w:rPr>
      </w:pPr>
      <w:r w:rsidRPr="00E02BED">
        <w:rPr>
          <w:rFonts w:eastAsia="Times New Roman" w:cs="Arial"/>
          <w:bCs/>
        </w:rPr>
        <w:object w:dxaOrig="225" w:dyaOrig="225" w14:anchorId="68F1844A">
          <v:shape id="_x0000_i1138" type="#_x0000_t75" style="width:389.25pt;height:20.25pt" o:ole="">
            <v:imagedata r:id="rId46" o:title=""/>
          </v:shape>
          <w:control r:id="rId47" w:name="OptionButton16" w:shapeid="_x0000_i1138"/>
        </w:object>
      </w:r>
      <w:r w:rsidRPr="00E02BED">
        <w:rPr>
          <w:rFonts w:asciiTheme="minorHAnsi" w:eastAsia="Times New Roman" w:hAnsiTheme="minorHAnsi" w:cs="Arial"/>
          <w:bCs/>
        </w:rPr>
        <w:t xml:space="preserve">  </w:t>
      </w:r>
    </w:p>
    <w:p w14:paraId="06C9750C" w14:textId="2E0B56FD" w:rsidR="00E44A2E" w:rsidRPr="00E02BED" w:rsidRDefault="00E44A2E" w:rsidP="00E44A2E">
      <w:pPr>
        <w:spacing w:after="0" w:line="240" w:lineRule="auto"/>
        <w:ind w:left="1350" w:hanging="270"/>
        <w:rPr>
          <w:rFonts w:asciiTheme="minorHAnsi" w:eastAsia="Times New Roman" w:hAnsiTheme="minorHAnsi" w:cs="Arial"/>
          <w:bCs/>
        </w:rPr>
      </w:pPr>
      <w:r w:rsidRPr="00E02BED">
        <w:rPr>
          <w:rFonts w:eastAsia="Times New Roman" w:cs="Arial"/>
          <w:bCs/>
        </w:rPr>
        <w:object w:dxaOrig="225" w:dyaOrig="225" w14:anchorId="146D047F">
          <v:shape id="_x0000_i1140" type="#_x0000_t75" style="width:257.25pt;height:20.25pt" o:ole="">
            <v:imagedata r:id="rId48" o:title=""/>
          </v:shape>
          <w:control r:id="rId49" w:name="OptionButton17" w:shapeid="_x0000_i1140"/>
        </w:object>
      </w:r>
    </w:p>
    <w:p w14:paraId="799BF9B7" w14:textId="77777777" w:rsidR="00E44A2E" w:rsidRPr="00E02BED" w:rsidRDefault="00E44A2E" w:rsidP="00AF48E3">
      <w:pPr>
        <w:pStyle w:val="NoSpacing"/>
        <w:ind w:left="1080"/>
        <w:rPr>
          <w:rFonts w:asciiTheme="minorHAnsi" w:eastAsia="Times New Roman" w:hAnsiTheme="minorHAnsi"/>
          <w:b/>
          <w:bCs/>
          <w:color w:val="000033"/>
        </w:rPr>
      </w:pPr>
    </w:p>
    <w:p w14:paraId="6FC7CFB3" w14:textId="77777777" w:rsidR="00BD78F7" w:rsidRPr="00E02BED" w:rsidRDefault="00BD78F7" w:rsidP="00BD78F7">
      <w:pPr>
        <w:pStyle w:val="NoSpacing"/>
        <w:numPr>
          <w:ilvl w:val="0"/>
          <w:numId w:val="12"/>
        </w:numPr>
        <w:rPr>
          <w:rFonts w:asciiTheme="minorHAnsi" w:eastAsia="Times New Roman" w:hAnsiTheme="minorHAnsi"/>
          <w:b/>
          <w:color w:val="000033"/>
        </w:rPr>
      </w:pPr>
      <w:r w:rsidRPr="00E02BED">
        <w:rPr>
          <w:rFonts w:asciiTheme="minorHAnsi" w:eastAsia="Times New Roman" w:hAnsiTheme="minorHAnsi"/>
          <w:b/>
          <w:color w:val="000033"/>
        </w:rPr>
        <w:t>HUD Objective and Outcome</w:t>
      </w:r>
    </w:p>
    <w:p w14:paraId="5F77E75C" w14:textId="77777777" w:rsidR="00BD78F7" w:rsidRPr="00E02BED" w:rsidRDefault="00BD78F7" w:rsidP="00BD78F7">
      <w:pPr>
        <w:pStyle w:val="NoSpacing"/>
        <w:ind w:left="1080"/>
        <w:rPr>
          <w:rFonts w:asciiTheme="minorHAnsi" w:eastAsia="Times New Roman" w:hAnsiTheme="minorHAnsi"/>
          <w:color w:val="000033"/>
        </w:rPr>
      </w:pPr>
    </w:p>
    <w:p w14:paraId="15F38C77" w14:textId="77777777" w:rsidR="00AF48E3" w:rsidRPr="00E02BED" w:rsidRDefault="00AF48E3" w:rsidP="00D917C2">
      <w:pPr>
        <w:pStyle w:val="NoSpacing"/>
        <w:ind w:left="1080" w:firstLine="360"/>
        <w:rPr>
          <w:rFonts w:asciiTheme="minorHAnsi" w:eastAsia="Times New Roman" w:hAnsiTheme="minorHAnsi"/>
          <w:color w:val="000033"/>
        </w:rPr>
      </w:pPr>
      <w:r w:rsidRPr="00E02BED">
        <w:rPr>
          <w:rFonts w:asciiTheme="minorHAnsi" w:eastAsia="Times New Roman" w:hAnsiTheme="minorHAnsi"/>
          <w:b/>
          <w:bCs/>
          <w:color w:val="000033"/>
        </w:rPr>
        <w:t>HUD Performance Objective (Choose One):</w:t>
      </w:r>
      <w:r w:rsidRPr="00E02BED">
        <w:rPr>
          <w:rFonts w:asciiTheme="minorHAnsi" w:eastAsia="Times New Roman" w:hAnsiTheme="minorHAnsi"/>
          <w:color w:val="000033"/>
        </w:rPr>
        <w:t xml:space="preserve"> </w:t>
      </w:r>
    </w:p>
    <w:p w14:paraId="3B60751E" w14:textId="04DE3907" w:rsidR="00AF48E3" w:rsidRPr="00E02BED" w:rsidRDefault="00AF48E3" w:rsidP="00AF48E3">
      <w:pPr>
        <w:pStyle w:val="NoSpacing"/>
        <w:ind w:left="1080"/>
        <w:rPr>
          <w:rFonts w:asciiTheme="minorHAnsi" w:eastAsia="Times New Roman" w:hAnsiTheme="minorHAnsi"/>
          <w:color w:val="000033"/>
        </w:rPr>
      </w:pPr>
      <w:r w:rsidRPr="00E02BED">
        <w:rPr>
          <w:rFonts w:eastAsia="Times New Roman" w:cs="Arial"/>
          <w:bCs/>
        </w:rPr>
        <w:object w:dxaOrig="225" w:dyaOrig="225" w14:anchorId="3552280C">
          <v:shape id="_x0000_i1142" type="#_x0000_t75" style="width:13.5pt;height:20.25pt" o:ole="">
            <v:imagedata r:id="rId50" o:title=""/>
          </v:shape>
          <w:control r:id="rId51" w:name="OptionButton10" w:shapeid="_x0000_i1142"/>
        </w:object>
      </w:r>
      <w:r w:rsidRPr="00E02BED">
        <w:rPr>
          <w:rFonts w:asciiTheme="minorHAnsi" w:eastAsia="Times New Roman" w:hAnsiTheme="minorHAnsi" w:cs="Arial"/>
          <w:bCs/>
        </w:rPr>
        <w:tab/>
      </w:r>
      <w:r w:rsidRPr="00E02BED">
        <w:rPr>
          <w:rFonts w:asciiTheme="minorHAnsi" w:eastAsia="Times New Roman" w:hAnsiTheme="minorHAnsi"/>
          <w:b/>
          <w:color w:val="000033"/>
          <w:u w:val="single"/>
        </w:rPr>
        <w:t>Creating Suitable Living Environment</w:t>
      </w:r>
      <w:r w:rsidRPr="00E02BED">
        <w:rPr>
          <w:rFonts w:asciiTheme="minorHAnsi" w:eastAsia="Times New Roman" w:hAnsiTheme="minorHAnsi"/>
          <w:color w:val="000033"/>
        </w:rPr>
        <w:t xml:space="preserve"> relates to activities that are designed to benefit communities, families, or individuals by addressing issues in their living environment. This objective relates to activities that are intended to address a wide range of issues faced by low-and moderate-income persons, from physical problems with their environment, such as poor quality infrastructure, to social issues such as crime prevention, literacy, or elderly health services.</w:t>
      </w:r>
    </w:p>
    <w:p w14:paraId="7E79C91A" w14:textId="563D81C9" w:rsidR="00AF48E3" w:rsidRPr="00E02BED" w:rsidRDefault="00AF48E3" w:rsidP="00AF48E3">
      <w:pPr>
        <w:pStyle w:val="NoSpacing"/>
        <w:tabs>
          <w:tab w:val="left" w:pos="990"/>
        </w:tabs>
        <w:ind w:left="1080"/>
        <w:rPr>
          <w:rFonts w:asciiTheme="minorHAnsi" w:eastAsia="Times New Roman" w:hAnsiTheme="minorHAnsi"/>
          <w:color w:val="000033"/>
        </w:rPr>
      </w:pPr>
      <w:r w:rsidRPr="00E02BED">
        <w:rPr>
          <w:rFonts w:eastAsia="Times New Roman"/>
          <w:b/>
          <w:color w:val="000033"/>
        </w:rPr>
        <w:object w:dxaOrig="225" w:dyaOrig="225" w14:anchorId="2BD718C5">
          <v:shape id="_x0000_i1144" type="#_x0000_t75" style="width:15.75pt;height:19.5pt" o:ole="">
            <v:imagedata r:id="rId52" o:title=""/>
          </v:shape>
          <w:control r:id="rId53" w:name="OptionButton11" w:shapeid="_x0000_i1144"/>
        </w:object>
      </w:r>
      <w:r w:rsidRPr="00E02BED">
        <w:rPr>
          <w:rFonts w:asciiTheme="minorHAnsi" w:eastAsia="Times New Roman" w:hAnsiTheme="minorHAnsi"/>
          <w:b/>
          <w:color w:val="000033"/>
        </w:rPr>
        <w:t xml:space="preserve">  </w:t>
      </w:r>
      <w:r w:rsidRPr="00E02BED">
        <w:rPr>
          <w:rFonts w:asciiTheme="minorHAnsi" w:eastAsia="Times New Roman" w:hAnsiTheme="minorHAnsi"/>
          <w:b/>
          <w:color w:val="000033"/>
          <w:u w:val="single"/>
        </w:rPr>
        <w:t>Providing Decent Housing</w:t>
      </w:r>
      <w:r w:rsidRPr="00E02BED">
        <w:rPr>
          <w:rFonts w:asciiTheme="minorHAnsi" w:eastAsia="Times New Roman" w:hAnsiTheme="minorHAnsi"/>
          <w:color w:val="000033"/>
        </w:rPr>
        <w:t xml:space="preserve"> covers the wide range of housing activities that are generally undertaken with CDBG funds. This objective focuses on housing activities and the purpose is to meet individual family or community housing needs. </w:t>
      </w:r>
    </w:p>
    <w:p w14:paraId="2124D60B" w14:textId="30C063D3" w:rsidR="00AF48E3" w:rsidRPr="00E02BED" w:rsidRDefault="00AF48E3" w:rsidP="00AF48E3">
      <w:pPr>
        <w:pStyle w:val="NoSpacing"/>
        <w:ind w:left="1080"/>
        <w:rPr>
          <w:rFonts w:asciiTheme="minorHAnsi" w:eastAsia="Times New Roman" w:hAnsiTheme="minorHAnsi"/>
          <w:color w:val="000033"/>
        </w:rPr>
      </w:pPr>
      <w:r w:rsidRPr="00E02BED">
        <w:rPr>
          <w:rFonts w:eastAsia="Times New Roman"/>
          <w:b/>
          <w:color w:val="000033"/>
        </w:rPr>
        <w:object w:dxaOrig="225" w:dyaOrig="225" w14:anchorId="75DE112F">
          <v:shape id="_x0000_i1146" type="#_x0000_t75" style="width:16.5pt;height:19.5pt" o:ole="">
            <v:imagedata r:id="rId54" o:title=""/>
          </v:shape>
          <w:control r:id="rId55" w:name="OptionButton12" w:shapeid="_x0000_i1146"/>
        </w:object>
      </w:r>
      <w:r w:rsidRPr="00E02BED">
        <w:rPr>
          <w:rFonts w:asciiTheme="minorHAnsi" w:eastAsia="Times New Roman" w:hAnsiTheme="minorHAnsi"/>
          <w:b/>
          <w:color w:val="000033"/>
        </w:rPr>
        <w:t xml:space="preserve">  </w:t>
      </w:r>
      <w:r w:rsidRPr="00E02BED">
        <w:rPr>
          <w:rFonts w:asciiTheme="minorHAnsi" w:eastAsia="Times New Roman" w:hAnsiTheme="minorHAnsi"/>
          <w:b/>
          <w:color w:val="000033"/>
          <w:u w:val="single"/>
        </w:rPr>
        <w:t>Creating Economic Opportunities</w:t>
      </w:r>
      <w:r w:rsidRPr="00E02BED">
        <w:rPr>
          <w:rFonts w:asciiTheme="minorHAnsi" w:eastAsia="Times New Roman" w:hAnsiTheme="minorHAnsi"/>
          <w:color w:val="000033"/>
        </w:rPr>
        <w:t xml:space="preserve"> applies to activities related to economic </w:t>
      </w:r>
      <w:r w:rsidR="00E44A2E" w:rsidRPr="00E02BED">
        <w:rPr>
          <w:rFonts w:asciiTheme="minorHAnsi" w:eastAsia="Times New Roman" w:hAnsiTheme="minorHAnsi"/>
          <w:color w:val="000033"/>
        </w:rPr>
        <w:t>d</w:t>
      </w:r>
      <w:r w:rsidRPr="00E02BED">
        <w:rPr>
          <w:rFonts w:asciiTheme="minorHAnsi" w:eastAsia="Times New Roman" w:hAnsiTheme="minorHAnsi"/>
          <w:color w:val="000033"/>
        </w:rPr>
        <w:t>evelopment, commercial revitalization, or job creation.</w:t>
      </w:r>
    </w:p>
    <w:p w14:paraId="1D34378B" w14:textId="77777777" w:rsidR="00AF48E3" w:rsidRPr="00E02BED" w:rsidRDefault="00AF48E3" w:rsidP="00AF48E3">
      <w:pPr>
        <w:pStyle w:val="NoSpacing"/>
        <w:ind w:left="1080"/>
        <w:rPr>
          <w:rFonts w:asciiTheme="minorHAnsi" w:eastAsia="Times New Roman" w:hAnsiTheme="minorHAnsi"/>
          <w:b/>
          <w:bCs/>
          <w:color w:val="000033"/>
        </w:rPr>
      </w:pPr>
    </w:p>
    <w:p w14:paraId="77439746" w14:textId="77777777" w:rsidR="00AF48E3" w:rsidRPr="00E02BED" w:rsidRDefault="00AF48E3" w:rsidP="00D917C2">
      <w:pPr>
        <w:pStyle w:val="NoSpacing"/>
        <w:ind w:left="1080" w:firstLine="360"/>
        <w:rPr>
          <w:rFonts w:asciiTheme="minorHAnsi" w:eastAsia="Times New Roman" w:hAnsiTheme="minorHAnsi"/>
          <w:color w:val="000033"/>
        </w:rPr>
      </w:pPr>
      <w:r w:rsidRPr="00E02BED">
        <w:rPr>
          <w:rFonts w:asciiTheme="minorHAnsi" w:eastAsia="Times New Roman" w:hAnsiTheme="minorHAnsi"/>
          <w:b/>
          <w:bCs/>
          <w:color w:val="000033"/>
        </w:rPr>
        <w:t>HUD Performance Outcome (Choose One):</w:t>
      </w:r>
      <w:r w:rsidRPr="00E02BED">
        <w:rPr>
          <w:rFonts w:asciiTheme="minorHAnsi" w:eastAsia="Times New Roman" w:hAnsiTheme="minorHAnsi"/>
          <w:color w:val="000033"/>
        </w:rPr>
        <w:t xml:space="preserve"> </w:t>
      </w:r>
    </w:p>
    <w:p w14:paraId="770F5914" w14:textId="19CC5F11" w:rsidR="00AF48E3" w:rsidRPr="00E02BED" w:rsidRDefault="00AF48E3" w:rsidP="00AF48E3">
      <w:pPr>
        <w:pStyle w:val="ListParagraph"/>
        <w:ind w:left="1080"/>
        <w:rPr>
          <w:rFonts w:asciiTheme="minorHAnsi" w:hAnsiTheme="minorHAnsi" w:cs="Arial"/>
          <w:sz w:val="22"/>
          <w:szCs w:val="22"/>
        </w:rPr>
      </w:pPr>
      <w:r w:rsidRPr="00E02BED">
        <w:rPr>
          <w:rFonts w:cs="Arial"/>
          <w:bCs/>
        </w:rPr>
        <w:object w:dxaOrig="225" w:dyaOrig="225" w14:anchorId="63462D2F">
          <v:shape id="_x0000_i1148" type="#_x0000_t75" style="width:15.75pt;height:20.25pt" o:ole="">
            <v:imagedata r:id="rId56" o:title=""/>
          </v:shape>
          <w:control r:id="rId57" w:name="OptionButton13" w:shapeid="_x0000_i1148"/>
        </w:object>
      </w:r>
      <w:r w:rsidRPr="00E02BED">
        <w:rPr>
          <w:rFonts w:asciiTheme="minorHAnsi" w:hAnsiTheme="minorHAnsi" w:cs="Arial"/>
          <w:bCs/>
          <w:sz w:val="22"/>
          <w:szCs w:val="22"/>
        </w:rPr>
        <w:tab/>
      </w:r>
      <w:r w:rsidRPr="00E02BED">
        <w:rPr>
          <w:rFonts w:asciiTheme="minorHAnsi" w:hAnsiTheme="minorHAnsi" w:cs="Arial"/>
          <w:b/>
          <w:sz w:val="22"/>
          <w:szCs w:val="22"/>
          <w:u w:val="single"/>
        </w:rPr>
        <w:t>Availability/Accessibility</w:t>
      </w:r>
      <w:r w:rsidRPr="00E02BED">
        <w:rPr>
          <w:rFonts w:asciiTheme="minorHAnsi" w:hAnsiTheme="minorHAnsi" w:cs="Arial"/>
          <w:sz w:val="22"/>
          <w:szCs w:val="22"/>
        </w:rPr>
        <w:t xml:space="preserve"> applies to activities that make services, infrastructure, public services, public facilities, housing, or shelter available or accessible to low-and moderate-income people, including persons with disabilities. In this category, accessibility does not refer only to physical barriers but also to the </w:t>
      </w:r>
      <w:proofErr w:type="gramStart"/>
      <w:r w:rsidRPr="00E02BED">
        <w:rPr>
          <w:rFonts w:asciiTheme="minorHAnsi" w:hAnsiTheme="minorHAnsi" w:cs="Arial"/>
          <w:sz w:val="22"/>
          <w:szCs w:val="22"/>
        </w:rPr>
        <w:t>basic necessities</w:t>
      </w:r>
      <w:proofErr w:type="gramEnd"/>
      <w:r w:rsidRPr="00E02BED">
        <w:rPr>
          <w:rFonts w:asciiTheme="minorHAnsi" w:hAnsiTheme="minorHAnsi" w:cs="Arial"/>
          <w:sz w:val="22"/>
          <w:szCs w:val="22"/>
        </w:rPr>
        <w:t xml:space="preserve"> of daily living being available and accessible to low-and moderate-income people where they live.</w:t>
      </w:r>
    </w:p>
    <w:p w14:paraId="22D94FD3" w14:textId="52CF5B11" w:rsidR="00AF48E3" w:rsidRPr="00E02BED" w:rsidRDefault="00AF48E3" w:rsidP="00AF48E3">
      <w:pPr>
        <w:pStyle w:val="ListParagraph"/>
        <w:ind w:left="1080"/>
        <w:rPr>
          <w:rFonts w:asciiTheme="minorHAnsi" w:hAnsiTheme="minorHAnsi" w:cs="Arial"/>
          <w:sz w:val="22"/>
          <w:szCs w:val="22"/>
        </w:rPr>
      </w:pPr>
      <w:r w:rsidRPr="00E02BED">
        <w:rPr>
          <w:rFonts w:cs="Arial"/>
          <w:bCs/>
        </w:rPr>
        <w:object w:dxaOrig="225" w:dyaOrig="225" w14:anchorId="164060AF">
          <v:shape id="_x0000_i1150" type="#_x0000_t75" style="width:14.25pt;height:20.25pt" o:ole="">
            <v:imagedata r:id="rId58" o:title=""/>
          </v:shape>
          <w:control r:id="rId59" w:name="OptionButton14" w:shapeid="_x0000_i1150"/>
        </w:object>
      </w:r>
      <w:r w:rsidRPr="00E02BED">
        <w:rPr>
          <w:rFonts w:asciiTheme="minorHAnsi" w:hAnsiTheme="minorHAnsi" w:cs="Arial"/>
          <w:bCs/>
          <w:sz w:val="22"/>
          <w:szCs w:val="22"/>
        </w:rPr>
        <w:tab/>
      </w:r>
      <w:r w:rsidRPr="00E02BED">
        <w:rPr>
          <w:rFonts w:asciiTheme="minorHAnsi" w:hAnsiTheme="minorHAnsi" w:cs="Arial"/>
          <w:b/>
          <w:sz w:val="22"/>
          <w:szCs w:val="22"/>
          <w:u w:val="single"/>
        </w:rPr>
        <w:t>Affordability</w:t>
      </w:r>
      <w:r w:rsidRPr="00E02BED">
        <w:rPr>
          <w:rFonts w:asciiTheme="minorHAnsi" w:hAnsiTheme="minorHAnsi" w:cs="Arial"/>
          <w:sz w:val="22"/>
          <w:szCs w:val="22"/>
        </w:rPr>
        <w:t xml:space="preserve"> applies to activities that provide affordability in a variety of ways to low-and moderate-income persons. It can include the creation or maintenance of affordable housing, basic infrastructure hook-ups, or services such as transportation or day care.</w:t>
      </w:r>
    </w:p>
    <w:p w14:paraId="05D8195D" w14:textId="6A942F4D" w:rsidR="00AF48E3" w:rsidRPr="00E02BED" w:rsidRDefault="00AF48E3" w:rsidP="00AF48E3">
      <w:pPr>
        <w:pStyle w:val="ListParagraph"/>
        <w:ind w:left="1080"/>
        <w:rPr>
          <w:rFonts w:asciiTheme="minorHAnsi" w:hAnsiTheme="minorHAnsi" w:cs="Arial"/>
          <w:sz w:val="22"/>
          <w:szCs w:val="22"/>
        </w:rPr>
      </w:pPr>
      <w:r w:rsidRPr="00E02BED">
        <w:rPr>
          <w:rFonts w:cs="Arial"/>
          <w:bCs/>
        </w:rPr>
        <w:object w:dxaOrig="225" w:dyaOrig="225" w14:anchorId="3EC9CFAC">
          <v:shape id="_x0000_i1152" type="#_x0000_t75" style="width:13.5pt;height:20.25pt" o:ole="">
            <v:imagedata r:id="rId50" o:title=""/>
          </v:shape>
          <w:control r:id="rId60" w:name="OptionButton15" w:shapeid="_x0000_i1152"/>
        </w:object>
      </w:r>
      <w:r w:rsidRPr="00E02BED">
        <w:rPr>
          <w:rFonts w:asciiTheme="minorHAnsi" w:hAnsiTheme="minorHAnsi" w:cs="Arial"/>
          <w:bCs/>
          <w:sz w:val="22"/>
          <w:szCs w:val="22"/>
        </w:rPr>
        <w:tab/>
      </w:r>
      <w:r w:rsidRPr="00E02BED">
        <w:rPr>
          <w:rFonts w:asciiTheme="minorHAnsi" w:hAnsiTheme="minorHAnsi" w:cs="Arial"/>
          <w:b/>
          <w:sz w:val="22"/>
          <w:szCs w:val="22"/>
          <w:u w:val="single"/>
        </w:rPr>
        <w:t>Sustainability</w:t>
      </w:r>
      <w:r w:rsidRPr="00E02BED">
        <w:rPr>
          <w:rFonts w:asciiTheme="minorHAnsi" w:hAnsiTheme="minorHAnsi" w:cs="Arial"/>
          <w:sz w:val="22"/>
          <w:szCs w:val="22"/>
        </w:rPr>
        <w:t xml:space="preserve"> applies to activities that are aimed at improving communities or neighborhoods, helping to make them livable or viable by providing benefit to persons of low-and moderate-income, or by removing or eliminating slums or blighted areas through multiple activities or services that sustain communities or neighborhoods</w:t>
      </w:r>
    </w:p>
    <w:p w14:paraId="4E51B1BE" w14:textId="77777777" w:rsidR="00AF48E3" w:rsidRPr="00E02BED" w:rsidRDefault="00AF48E3" w:rsidP="00AF48E3">
      <w:pPr>
        <w:pStyle w:val="ListParagraph"/>
        <w:ind w:left="1080"/>
        <w:rPr>
          <w:rFonts w:asciiTheme="minorHAnsi" w:hAnsiTheme="minorHAnsi" w:cs="Arial"/>
          <w:sz w:val="22"/>
          <w:szCs w:val="22"/>
        </w:rPr>
      </w:pPr>
    </w:p>
    <w:p w14:paraId="2F1C9F44" w14:textId="77777777" w:rsidR="00AF48E3" w:rsidRPr="00E02BED" w:rsidRDefault="00AF48E3" w:rsidP="00AF48E3">
      <w:pPr>
        <w:pStyle w:val="NoSpacing"/>
        <w:numPr>
          <w:ilvl w:val="0"/>
          <w:numId w:val="12"/>
        </w:numPr>
        <w:jc w:val="both"/>
        <w:rPr>
          <w:rFonts w:asciiTheme="minorHAnsi" w:hAnsiTheme="minorHAnsi"/>
          <w:b/>
          <w:bCs/>
        </w:rPr>
      </w:pPr>
      <w:r w:rsidRPr="00E02BED">
        <w:rPr>
          <w:rFonts w:asciiTheme="minorHAnsi" w:hAnsiTheme="minorHAnsi"/>
          <w:b/>
          <w:bCs/>
        </w:rPr>
        <w:t xml:space="preserve">Special Program </w:t>
      </w:r>
      <w:r w:rsidR="00E44A2E" w:rsidRPr="00E02BED">
        <w:rPr>
          <w:rFonts w:asciiTheme="minorHAnsi" w:hAnsiTheme="minorHAnsi"/>
          <w:b/>
          <w:bCs/>
        </w:rPr>
        <w:t>Purpose</w:t>
      </w:r>
      <w:r w:rsidRPr="00E02BED">
        <w:rPr>
          <w:rFonts w:asciiTheme="minorHAnsi" w:hAnsiTheme="minorHAnsi"/>
          <w:b/>
          <w:bCs/>
        </w:rPr>
        <w:t xml:space="preserve"> (Check any/all that apply)</w:t>
      </w:r>
    </w:p>
    <w:p w14:paraId="7816B3FD" w14:textId="77777777" w:rsidR="00AF48E3" w:rsidRPr="00E02BED" w:rsidRDefault="00864F75" w:rsidP="00AF48E3">
      <w:pPr>
        <w:pStyle w:val="ListParagraph"/>
        <w:ind w:left="1440"/>
        <w:rPr>
          <w:rFonts w:asciiTheme="minorHAnsi" w:hAnsiTheme="minorHAnsi"/>
          <w:color w:val="000033"/>
          <w:sz w:val="22"/>
          <w:szCs w:val="22"/>
        </w:rPr>
      </w:pPr>
      <w:sdt>
        <w:sdtPr>
          <w:rPr>
            <w:rFonts w:asciiTheme="minorHAnsi" w:hAnsiTheme="minorHAnsi"/>
            <w:color w:val="000033"/>
            <w:sz w:val="22"/>
            <w:szCs w:val="22"/>
          </w:rPr>
          <w:id w:val="1740593370"/>
          <w14:checkbox>
            <w14:checked w14:val="0"/>
            <w14:checkedState w14:val="2612" w14:font="MS Gothic"/>
            <w14:uncheckedState w14:val="2610" w14:font="MS Gothic"/>
          </w14:checkbox>
        </w:sdtPr>
        <w:sdtEndPr/>
        <w:sdtContent>
          <w:r w:rsidR="00AF48E3" w:rsidRPr="00E02BED">
            <w:rPr>
              <w:rFonts w:ascii="Segoe UI Symbol" w:eastAsia="MS Gothic" w:hAnsi="Segoe UI Symbol" w:cs="Segoe UI Symbol"/>
              <w:color w:val="000033"/>
              <w:sz w:val="22"/>
              <w:szCs w:val="22"/>
            </w:rPr>
            <w:t>☐</w:t>
          </w:r>
        </w:sdtContent>
      </w:sdt>
      <w:r w:rsidR="00AF48E3" w:rsidRPr="00E02BED">
        <w:rPr>
          <w:rFonts w:asciiTheme="minorHAnsi" w:hAnsiTheme="minorHAnsi"/>
          <w:color w:val="000033"/>
          <w:sz w:val="22"/>
          <w:szCs w:val="22"/>
        </w:rPr>
        <w:t xml:space="preserve">  Help Prevent Homelessness</w:t>
      </w:r>
    </w:p>
    <w:p w14:paraId="1A03EB45" w14:textId="77777777" w:rsidR="00AF48E3" w:rsidRPr="00E02BED" w:rsidRDefault="00864F75" w:rsidP="00AF48E3">
      <w:pPr>
        <w:pStyle w:val="ListParagraph"/>
        <w:ind w:left="1440"/>
        <w:rPr>
          <w:rFonts w:asciiTheme="minorHAnsi" w:hAnsiTheme="minorHAnsi"/>
          <w:color w:val="000033"/>
          <w:sz w:val="22"/>
          <w:szCs w:val="22"/>
        </w:rPr>
      </w:pPr>
      <w:sdt>
        <w:sdtPr>
          <w:rPr>
            <w:rFonts w:asciiTheme="minorHAnsi" w:hAnsiTheme="minorHAnsi"/>
            <w:color w:val="000033"/>
            <w:sz w:val="22"/>
            <w:szCs w:val="22"/>
          </w:rPr>
          <w:id w:val="-92778878"/>
          <w14:checkbox>
            <w14:checked w14:val="0"/>
            <w14:checkedState w14:val="2612" w14:font="MS Gothic"/>
            <w14:uncheckedState w14:val="2610" w14:font="MS Gothic"/>
          </w14:checkbox>
        </w:sdtPr>
        <w:sdtEndPr/>
        <w:sdtContent>
          <w:r w:rsidR="00AF48E3" w:rsidRPr="00E02BED">
            <w:rPr>
              <w:rFonts w:ascii="Segoe UI Symbol" w:eastAsia="MS Gothic" w:hAnsi="Segoe UI Symbol" w:cs="Segoe UI Symbol"/>
              <w:color w:val="000033"/>
              <w:sz w:val="22"/>
              <w:szCs w:val="22"/>
            </w:rPr>
            <w:t>☐</w:t>
          </w:r>
        </w:sdtContent>
      </w:sdt>
      <w:r w:rsidR="00AF48E3" w:rsidRPr="00E02BED">
        <w:rPr>
          <w:rFonts w:asciiTheme="minorHAnsi" w:hAnsiTheme="minorHAnsi"/>
          <w:color w:val="000033"/>
          <w:sz w:val="22"/>
          <w:szCs w:val="22"/>
        </w:rPr>
        <w:t xml:space="preserve">  Help the Homeless</w:t>
      </w:r>
    </w:p>
    <w:p w14:paraId="2365815F" w14:textId="77777777" w:rsidR="00AF48E3" w:rsidRPr="00E02BED" w:rsidRDefault="00864F75" w:rsidP="00AF48E3">
      <w:pPr>
        <w:pStyle w:val="ListParagraph"/>
        <w:ind w:left="1440"/>
        <w:rPr>
          <w:rFonts w:asciiTheme="minorHAnsi" w:hAnsiTheme="minorHAnsi"/>
          <w:color w:val="000033"/>
          <w:sz w:val="22"/>
          <w:szCs w:val="22"/>
        </w:rPr>
      </w:pPr>
      <w:sdt>
        <w:sdtPr>
          <w:rPr>
            <w:rFonts w:asciiTheme="minorHAnsi" w:hAnsiTheme="minorHAnsi"/>
            <w:color w:val="000033"/>
            <w:sz w:val="22"/>
            <w:szCs w:val="22"/>
          </w:rPr>
          <w:id w:val="-1206331569"/>
          <w14:checkbox>
            <w14:checked w14:val="0"/>
            <w14:checkedState w14:val="2612" w14:font="MS Gothic"/>
            <w14:uncheckedState w14:val="2610" w14:font="MS Gothic"/>
          </w14:checkbox>
        </w:sdtPr>
        <w:sdtEndPr/>
        <w:sdtContent>
          <w:r w:rsidR="00AF48E3" w:rsidRPr="00E02BED">
            <w:rPr>
              <w:rFonts w:ascii="Segoe UI Symbol" w:eastAsia="MS Gothic" w:hAnsi="Segoe UI Symbol" w:cs="Segoe UI Symbol"/>
              <w:color w:val="000033"/>
              <w:sz w:val="22"/>
              <w:szCs w:val="22"/>
            </w:rPr>
            <w:t>☐</w:t>
          </w:r>
        </w:sdtContent>
      </w:sdt>
      <w:r w:rsidR="00AF48E3" w:rsidRPr="00E02BED">
        <w:rPr>
          <w:rFonts w:asciiTheme="minorHAnsi" w:hAnsiTheme="minorHAnsi"/>
          <w:color w:val="000033"/>
          <w:sz w:val="22"/>
          <w:szCs w:val="22"/>
        </w:rPr>
        <w:t xml:space="preserve">  Help Those with HIV/AIDS</w:t>
      </w:r>
    </w:p>
    <w:p w14:paraId="0820E20C" w14:textId="77777777" w:rsidR="00AF48E3" w:rsidRPr="00E02BED" w:rsidRDefault="00864F75" w:rsidP="00AF48E3">
      <w:pPr>
        <w:pStyle w:val="ListParagraph"/>
        <w:ind w:left="1440"/>
        <w:rPr>
          <w:rFonts w:asciiTheme="minorHAnsi" w:hAnsiTheme="minorHAnsi"/>
          <w:color w:val="000033"/>
          <w:sz w:val="22"/>
          <w:szCs w:val="22"/>
        </w:rPr>
      </w:pPr>
      <w:sdt>
        <w:sdtPr>
          <w:rPr>
            <w:rFonts w:asciiTheme="minorHAnsi" w:hAnsiTheme="minorHAnsi"/>
            <w:color w:val="000033"/>
            <w:sz w:val="22"/>
            <w:szCs w:val="22"/>
          </w:rPr>
          <w:id w:val="1767344884"/>
          <w14:checkbox>
            <w14:checked w14:val="0"/>
            <w14:checkedState w14:val="2612" w14:font="MS Gothic"/>
            <w14:uncheckedState w14:val="2610" w14:font="MS Gothic"/>
          </w14:checkbox>
        </w:sdtPr>
        <w:sdtEndPr/>
        <w:sdtContent>
          <w:r w:rsidR="00AF48E3" w:rsidRPr="00E02BED">
            <w:rPr>
              <w:rFonts w:ascii="Segoe UI Symbol" w:eastAsia="MS Gothic" w:hAnsi="Segoe UI Symbol" w:cs="Segoe UI Symbol"/>
              <w:color w:val="000033"/>
              <w:sz w:val="22"/>
              <w:szCs w:val="22"/>
            </w:rPr>
            <w:t>☐</w:t>
          </w:r>
        </w:sdtContent>
      </w:sdt>
      <w:r w:rsidR="00AF48E3" w:rsidRPr="00E02BED">
        <w:rPr>
          <w:rFonts w:asciiTheme="minorHAnsi" w:hAnsiTheme="minorHAnsi"/>
          <w:color w:val="000033"/>
          <w:sz w:val="22"/>
          <w:szCs w:val="22"/>
        </w:rPr>
        <w:t xml:space="preserve">  Help Persons with Disabilities</w:t>
      </w:r>
    </w:p>
    <w:p w14:paraId="708C933D" w14:textId="77777777" w:rsidR="00AF48E3" w:rsidRPr="00E02BED" w:rsidRDefault="00AF48E3" w:rsidP="00AF48E3">
      <w:pPr>
        <w:pStyle w:val="ListParagraph"/>
        <w:ind w:left="1440"/>
        <w:rPr>
          <w:rFonts w:asciiTheme="minorHAnsi" w:hAnsiTheme="minorHAnsi"/>
          <w:color w:val="000033"/>
          <w:sz w:val="22"/>
          <w:szCs w:val="22"/>
        </w:rPr>
      </w:pPr>
    </w:p>
    <w:p w14:paraId="5BF983CB" w14:textId="77777777" w:rsidR="00AF48E3" w:rsidRPr="00E02BED" w:rsidRDefault="00AF48E3" w:rsidP="00AF48E3">
      <w:pPr>
        <w:pStyle w:val="ListParagraph"/>
        <w:numPr>
          <w:ilvl w:val="0"/>
          <w:numId w:val="12"/>
        </w:numPr>
        <w:rPr>
          <w:rFonts w:asciiTheme="minorHAnsi" w:hAnsiTheme="minorHAnsi"/>
          <w:b/>
          <w:color w:val="000033"/>
          <w:sz w:val="22"/>
          <w:szCs w:val="22"/>
        </w:rPr>
      </w:pPr>
      <w:r w:rsidRPr="00E02BED">
        <w:rPr>
          <w:rFonts w:asciiTheme="minorHAnsi" w:hAnsiTheme="minorHAnsi"/>
          <w:b/>
          <w:color w:val="000033"/>
          <w:sz w:val="22"/>
          <w:szCs w:val="22"/>
        </w:rPr>
        <w:t xml:space="preserve">Program Target Area (Select </w:t>
      </w:r>
      <w:r w:rsidR="00E44A2E" w:rsidRPr="00E02BED">
        <w:rPr>
          <w:rFonts w:asciiTheme="minorHAnsi" w:hAnsiTheme="minorHAnsi"/>
          <w:b/>
          <w:color w:val="000033"/>
          <w:sz w:val="22"/>
          <w:szCs w:val="22"/>
        </w:rPr>
        <w:t>any/</w:t>
      </w:r>
      <w:r w:rsidRPr="00E02BED">
        <w:rPr>
          <w:rFonts w:asciiTheme="minorHAnsi" w:hAnsiTheme="minorHAnsi"/>
          <w:b/>
          <w:color w:val="000033"/>
          <w:sz w:val="22"/>
          <w:szCs w:val="22"/>
        </w:rPr>
        <w:t>all that apply)</w:t>
      </w:r>
    </w:p>
    <w:p w14:paraId="0E41EDAC" w14:textId="6C042BA9" w:rsidR="00AF48E3" w:rsidRPr="00E02BED" w:rsidRDefault="00864F75" w:rsidP="00AF48E3">
      <w:pPr>
        <w:pStyle w:val="ListParagraph"/>
        <w:ind w:left="1440"/>
        <w:rPr>
          <w:rFonts w:asciiTheme="minorHAnsi" w:hAnsiTheme="minorHAnsi"/>
          <w:color w:val="000033"/>
          <w:sz w:val="22"/>
          <w:szCs w:val="22"/>
        </w:rPr>
      </w:pPr>
      <w:sdt>
        <w:sdtPr>
          <w:rPr>
            <w:rFonts w:asciiTheme="minorHAnsi" w:hAnsiTheme="minorHAnsi"/>
            <w:color w:val="000033"/>
            <w:sz w:val="22"/>
            <w:szCs w:val="22"/>
          </w:rPr>
          <w:id w:val="1802193439"/>
          <w14:checkbox>
            <w14:checked w14:val="0"/>
            <w14:checkedState w14:val="2612" w14:font="MS Gothic"/>
            <w14:uncheckedState w14:val="2610" w14:font="MS Gothic"/>
          </w14:checkbox>
        </w:sdtPr>
        <w:sdtEndPr/>
        <w:sdtContent>
          <w:r w:rsidR="00B9658C">
            <w:rPr>
              <w:rFonts w:ascii="MS Gothic" w:eastAsia="MS Gothic" w:hAnsi="MS Gothic" w:hint="eastAsia"/>
              <w:color w:val="000033"/>
              <w:sz w:val="22"/>
              <w:szCs w:val="22"/>
            </w:rPr>
            <w:t>☐</w:t>
          </w:r>
        </w:sdtContent>
      </w:sdt>
      <w:r w:rsidR="00AF48E3" w:rsidRPr="00E02BED">
        <w:rPr>
          <w:rFonts w:asciiTheme="minorHAnsi" w:hAnsiTheme="minorHAnsi"/>
          <w:color w:val="000033"/>
          <w:sz w:val="22"/>
          <w:szCs w:val="22"/>
        </w:rPr>
        <w:t xml:space="preserve">  Northside Neighborhood</w:t>
      </w:r>
    </w:p>
    <w:p w14:paraId="12479AAE" w14:textId="0E3BCEDF" w:rsidR="00AF48E3" w:rsidRPr="00E02BED" w:rsidRDefault="00864F75" w:rsidP="00AF48E3">
      <w:pPr>
        <w:pStyle w:val="ListParagraph"/>
        <w:ind w:left="1440"/>
        <w:rPr>
          <w:rFonts w:asciiTheme="minorHAnsi" w:hAnsiTheme="minorHAnsi"/>
          <w:color w:val="000033"/>
          <w:sz w:val="22"/>
          <w:szCs w:val="22"/>
        </w:rPr>
      </w:pPr>
      <w:sdt>
        <w:sdtPr>
          <w:rPr>
            <w:rFonts w:asciiTheme="minorHAnsi" w:hAnsiTheme="minorHAnsi"/>
            <w:color w:val="000033"/>
            <w:sz w:val="22"/>
            <w:szCs w:val="22"/>
          </w:rPr>
          <w:id w:val="-2119833759"/>
          <w14:checkbox>
            <w14:checked w14:val="0"/>
            <w14:checkedState w14:val="2612" w14:font="MS Gothic"/>
            <w14:uncheckedState w14:val="2610" w14:font="MS Gothic"/>
          </w14:checkbox>
        </w:sdtPr>
        <w:sdtEndPr/>
        <w:sdtContent>
          <w:r w:rsidR="00B9658C">
            <w:rPr>
              <w:rFonts w:ascii="MS Gothic" w:eastAsia="MS Gothic" w:hAnsi="MS Gothic" w:hint="eastAsia"/>
              <w:color w:val="000033"/>
              <w:sz w:val="22"/>
              <w:szCs w:val="22"/>
            </w:rPr>
            <w:t>☐</w:t>
          </w:r>
        </w:sdtContent>
      </w:sdt>
      <w:r w:rsidR="00AF48E3" w:rsidRPr="00E02BED">
        <w:rPr>
          <w:rFonts w:asciiTheme="minorHAnsi" w:hAnsiTheme="minorHAnsi"/>
          <w:color w:val="000033"/>
          <w:sz w:val="22"/>
          <w:szCs w:val="22"/>
        </w:rPr>
        <w:t xml:space="preserve">  Pine Knolls Neighborhood</w:t>
      </w:r>
    </w:p>
    <w:p w14:paraId="6005CBB8" w14:textId="413FE356" w:rsidR="005F3976" w:rsidRPr="00E02BED" w:rsidRDefault="00864F75" w:rsidP="00E44A2E">
      <w:pPr>
        <w:pStyle w:val="ListParagraph"/>
        <w:ind w:left="1440"/>
        <w:rPr>
          <w:rFonts w:asciiTheme="minorHAnsi" w:hAnsiTheme="minorHAnsi"/>
          <w:bCs/>
          <w:color w:val="000033"/>
          <w:sz w:val="22"/>
          <w:szCs w:val="22"/>
        </w:rPr>
      </w:pPr>
      <w:sdt>
        <w:sdtPr>
          <w:rPr>
            <w:rFonts w:asciiTheme="minorHAnsi" w:hAnsiTheme="minorHAnsi"/>
            <w:sz w:val="22"/>
            <w:szCs w:val="22"/>
          </w:rPr>
          <w:id w:val="-953171234"/>
          <w14:checkbox>
            <w14:checked w14:val="0"/>
            <w14:checkedState w14:val="2612" w14:font="MS Gothic"/>
            <w14:uncheckedState w14:val="2610" w14:font="MS Gothic"/>
          </w14:checkbox>
        </w:sdtPr>
        <w:sdtEndPr/>
        <w:sdtContent>
          <w:r w:rsidR="00B9658C">
            <w:rPr>
              <w:rFonts w:ascii="MS Gothic" w:eastAsia="MS Gothic" w:hAnsi="MS Gothic" w:hint="eastAsia"/>
              <w:sz w:val="22"/>
              <w:szCs w:val="22"/>
            </w:rPr>
            <w:t>☐</w:t>
          </w:r>
        </w:sdtContent>
      </w:sdt>
      <w:r w:rsidR="00AF48E3" w:rsidRPr="00E02BED">
        <w:rPr>
          <w:rFonts w:asciiTheme="minorHAnsi" w:hAnsiTheme="minorHAnsi"/>
          <w:sz w:val="22"/>
          <w:szCs w:val="22"/>
        </w:rPr>
        <w:t xml:space="preserve">  Town-wide</w:t>
      </w:r>
      <w:r w:rsidR="004403CF">
        <w:rPr>
          <w:rFonts w:asciiTheme="minorHAnsi" w:hAnsiTheme="minorHAnsi"/>
          <w:sz w:val="22"/>
          <w:szCs w:val="22"/>
        </w:rPr>
        <w:t xml:space="preserve"> or </w:t>
      </w:r>
      <w:r w:rsidR="00AF48E3" w:rsidRPr="00E02BED">
        <w:rPr>
          <w:rFonts w:asciiTheme="minorHAnsi" w:hAnsiTheme="minorHAnsi"/>
          <w:sz w:val="22"/>
          <w:szCs w:val="22"/>
        </w:rPr>
        <w:t xml:space="preserve">Other </w:t>
      </w:r>
      <w:r w:rsidR="004403CF">
        <w:rPr>
          <w:rFonts w:asciiTheme="minorHAnsi" w:hAnsiTheme="minorHAnsi"/>
          <w:sz w:val="22"/>
          <w:szCs w:val="22"/>
        </w:rPr>
        <w:t xml:space="preserve">specific </w:t>
      </w:r>
      <w:r w:rsidR="00AF48E3" w:rsidRPr="00E02BED">
        <w:rPr>
          <w:rFonts w:asciiTheme="minorHAnsi" w:hAnsiTheme="minorHAnsi"/>
          <w:sz w:val="22"/>
          <w:szCs w:val="22"/>
        </w:rPr>
        <w:t>area of town</w:t>
      </w:r>
    </w:p>
    <w:p w14:paraId="596528C2" w14:textId="77777777" w:rsidR="00AA7DE5" w:rsidRPr="00E02BED" w:rsidRDefault="00AA7DE5" w:rsidP="00AA7DE5">
      <w:pPr>
        <w:pStyle w:val="NoSpacing"/>
        <w:jc w:val="both"/>
        <w:rPr>
          <w:rFonts w:asciiTheme="minorHAnsi" w:hAnsiTheme="minorHAnsi"/>
        </w:rPr>
      </w:pPr>
    </w:p>
    <w:p w14:paraId="18D98F4B" w14:textId="689FA5CB" w:rsidR="00AA7DE5" w:rsidRPr="00E02BED" w:rsidRDefault="00AA7DE5" w:rsidP="00AA7DE5">
      <w:pPr>
        <w:pStyle w:val="ListParagraph"/>
        <w:keepNext/>
        <w:numPr>
          <w:ilvl w:val="0"/>
          <w:numId w:val="12"/>
        </w:numPr>
        <w:jc w:val="both"/>
        <w:outlineLvl w:val="2"/>
        <w:rPr>
          <w:rFonts w:asciiTheme="minorHAnsi" w:hAnsiTheme="minorHAnsi" w:cs="Arial"/>
          <w:bCs/>
          <w:i/>
          <w:sz w:val="22"/>
          <w:szCs w:val="22"/>
        </w:rPr>
      </w:pPr>
      <w:r w:rsidRPr="00E02BED">
        <w:rPr>
          <w:rFonts w:asciiTheme="minorHAnsi" w:hAnsiTheme="minorHAnsi" w:cs="Arial"/>
          <w:bCs/>
          <w:sz w:val="22"/>
          <w:szCs w:val="22"/>
        </w:rPr>
        <w:t xml:space="preserve">Indicate the </w:t>
      </w:r>
      <w:hyperlink r:id="rId61" w:history="1">
        <w:hyperlink r:id="rId62" w:history="1">
          <w:r w:rsidRPr="001575FE">
            <w:rPr>
              <w:rStyle w:val="Hyperlink"/>
              <w:rFonts w:asciiTheme="minorHAnsi" w:hAnsiTheme="minorHAnsi" w:cs="Arial"/>
              <w:bCs/>
              <w:sz w:val="22"/>
              <w:szCs w:val="22"/>
            </w:rPr>
            <w:t>Consolidated Plan</w:t>
          </w:r>
        </w:hyperlink>
      </w:hyperlink>
      <w:r w:rsidRPr="00E02BED">
        <w:rPr>
          <w:rFonts w:asciiTheme="minorHAnsi" w:hAnsiTheme="minorHAnsi" w:cs="Arial"/>
          <w:bCs/>
          <w:sz w:val="22"/>
          <w:szCs w:val="22"/>
        </w:rPr>
        <w:t xml:space="preserve"> Priority Need, to be addressed by this program: </w:t>
      </w:r>
    </w:p>
    <w:p w14:paraId="20360B7D" w14:textId="58FDE393" w:rsidR="00E96E17" w:rsidRDefault="00AA7DE5" w:rsidP="00AA7DE5">
      <w:pPr>
        <w:spacing w:after="0" w:line="240" w:lineRule="auto"/>
        <w:ind w:left="1080"/>
        <w:contextualSpacing/>
        <w:rPr>
          <w:rFonts w:eastAsia="Times New Roman" w:cs="Arial"/>
        </w:rPr>
      </w:pPr>
      <w:r w:rsidRPr="00E02BED">
        <w:rPr>
          <w:rFonts w:eastAsia="Times New Roman" w:cs="Arial"/>
        </w:rPr>
        <w:object w:dxaOrig="225" w:dyaOrig="225" w14:anchorId="5F30D8DE">
          <v:shape id="_x0000_i1154" type="#_x0000_t75" style="width:339.75pt;height:20.25pt" o:ole="">
            <v:imagedata r:id="rId63" o:title=""/>
          </v:shape>
          <w:control r:id="rId64" w:name="OptionButton19" w:shapeid="_x0000_i1154"/>
        </w:object>
      </w:r>
    </w:p>
    <w:p w14:paraId="0A387891" w14:textId="0F2D5B46" w:rsidR="00E96E17" w:rsidRDefault="00AA7DE5" w:rsidP="00AA7DE5">
      <w:pPr>
        <w:spacing w:after="0" w:line="240" w:lineRule="auto"/>
        <w:ind w:left="1080"/>
        <w:contextualSpacing/>
        <w:rPr>
          <w:rFonts w:eastAsia="Times New Roman" w:cs="Arial"/>
        </w:rPr>
      </w:pPr>
      <w:r w:rsidRPr="00E02BED">
        <w:rPr>
          <w:rFonts w:eastAsia="Times New Roman" w:cs="Arial"/>
        </w:rPr>
        <w:object w:dxaOrig="225" w:dyaOrig="225" w14:anchorId="6FFC9F40">
          <v:shape id="_x0000_i1156" type="#_x0000_t75" style="width:329.25pt;height:20.25pt" o:ole="">
            <v:imagedata r:id="rId65" o:title=""/>
          </v:shape>
          <w:control r:id="rId66" w:name="OptionButton20" w:shapeid="_x0000_i1156"/>
        </w:object>
      </w:r>
    </w:p>
    <w:p w14:paraId="53E4961C" w14:textId="2F6786D2" w:rsidR="00AA7DE5" w:rsidRPr="00E02BED" w:rsidRDefault="00AA7DE5" w:rsidP="00AA7DE5">
      <w:pPr>
        <w:spacing w:after="0" w:line="240" w:lineRule="auto"/>
        <w:ind w:left="1080"/>
        <w:contextualSpacing/>
        <w:rPr>
          <w:rFonts w:asciiTheme="minorHAnsi" w:eastAsia="Times New Roman" w:hAnsiTheme="minorHAnsi" w:cs="Arial"/>
        </w:rPr>
      </w:pPr>
      <w:r w:rsidRPr="00E02BED">
        <w:rPr>
          <w:rFonts w:eastAsia="Times New Roman" w:cs="Arial"/>
        </w:rPr>
        <w:object w:dxaOrig="225" w:dyaOrig="225" w14:anchorId="49765BF3">
          <v:shape id="_x0000_i1158" type="#_x0000_t75" style="width:342.75pt;height:20.25pt" o:ole="">
            <v:imagedata r:id="rId67" o:title=""/>
          </v:shape>
          <w:control r:id="rId68" w:name="OptionButton21" w:shapeid="_x0000_i1158"/>
        </w:object>
      </w:r>
    </w:p>
    <w:p w14:paraId="4FDCEE9A" w14:textId="5732FCAD" w:rsidR="00E96E17" w:rsidRDefault="00AA7DE5" w:rsidP="00AA7DE5">
      <w:pPr>
        <w:spacing w:after="0" w:line="240" w:lineRule="auto"/>
        <w:ind w:left="1080"/>
        <w:contextualSpacing/>
        <w:rPr>
          <w:rFonts w:eastAsia="Times New Roman" w:cs="Arial"/>
        </w:rPr>
      </w:pPr>
      <w:r w:rsidRPr="00E02BED">
        <w:rPr>
          <w:rFonts w:eastAsia="Times New Roman" w:cs="Arial"/>
        </w:rPr>
        <w:object w:dxaOrig="225" w:dyaOrig="225" w14:anchorId="5CB2634D">
          <v:shape id="_x0000_i1160" type="#_x0000_t75" style="width:375pt;height:20.25pt" o:ole="">
            <v:imagedata r:id="rId69" o:title=""/>
          </v:shape>
          <w:control r:id="rId70" w:name="OptionButton22" w:shapeid="_x0000_i1160"/>
        </w:object>
      </w:r>
    </w:p>
    <w:p w14:paraId="035F9242" w14:textId="21642F80" w:rsidR="00AA7DE5" w:rsidRPr="00E02BED" w:rsidRDefault="00AA7DE5" w:rsidP="00AA7DE5">
      <w:pPr>
        <w:spacing w:after="0" w:line="240" w:lineRule="auto"/>
        <w:ind w:left="1080"/>
        <w:contextualSpacing/>
        <w:rPr>
          <w:rFonts w:asciiTheme="minorHAnsi" w:eastAsia="Times New Roman" w:hAnsiTheme="minorHAnsi" w:cs="Arial"/>
        </w:rPr>
      </w:pPr>
    </w:p>
    <w:p w14:paraId="6E3AA033" w14:textId="1B28BC39" w:rsidR="00963E70" w:rsidRPr="005800B5" w:rsidRDefault="00AA7DE5" w:rsidP="00BD78F7">
      <w:pPr>
        <w:pStyle w:val="NoSpacing"/>
        <w:numPr>
          <w:ilvl w:val="0"/>
          <w:numId w:val="12"/>
        </w:numPr>
        <w:jc w:val="both"/>
        <w:rPr>
          <w:rFonts w:asciiTheme="minorHAnsi" w:hAnsiTheme="minorHAnsi"/>
          <w:b/>
          <w:color w:val="000000"/>
        </w:rPr>
      </w:pPr>
      <w:r w:rsidRPr="005800B5">
        <w:rPr>
          <w:rFonts w:asciiTheme="minorHAnsi" w:hAnsiTheme="minorHAnsi"/>
        </w:rPr>
        <w:t>C</w:t>
      </w:r>
      <w:r w:rsidR="00963E70" w:rsidRPr="005800B5">
        <w:rPr>
          <w:rFonts w:asciiTheme="minorHAnsi" w:hAnsiTheme="minorHAnsi"/>
        </w:rPr>
        <w:t>omplete the following chart with information about the pro</w:t>
      </w:r>
      <w:r w:rsidR="00B700BF" w:rsidRPr="005800B5">
        <w:rPr>
          <w:rFonts w:asciiTheme="minorHAnsi" w:hAnsiTheme="minorHAnsi"/>
        </w:rPr>
        <w:t>gram</w:t>
      </w:r>
      <w:r w:rsidR="00504C49">
        <w:rPr>
          <w:rFonts w:asciiTheme="minorHAnsi" w:hAnsiTheme="minorHAnsi"/>
        </w:rPr>
        <w:t>’</w:t>
      </w:r>
      <w:r w:rsidR="00B700BF" w:rsidRPr="005800B5">
        <w:rPr>
          <w:rFonts w:asciiTheme="minorHAnsi" w:hAnsiTheme="minorHAnsi"/>
        </w:rPr>
        <w:t>s</w:t>
      </w:r>
      <w:r w:rsidR="00963E70" w:rsidRPr="005800B5">
        <w:rPr>
          <w:rFonts w:asciiTheme="minorHAnsi" w:hAnsiTheme="minorHAnsi"/>
        </w:rPr>
        <w:t xml:space="preserve"> goals and </w:t>
      </w:r>
      <w:r w:rsidR="00757C36" w:rsidRPr="005800B5">
        <w:rPr>
          <w:rFonts w:asciiTheme="minorHAnsi" w:hAnsiTheme="minorHAnsi"/>
        </w:rPr>
        <w:t xml:space="preserve">performance </w:t>
      </w:r>
      <w:r w:rsidR="00983B21" w:rsidRPr="005800B5">
        <w:rPr>
          <w:rFonts w:asciiTheme="minorHAnsi" w:hAnsiTheme="minorHAnsi"/>
        </w:rPr>
        <w:t>measures</w:t>
      </w:r>
      <w:r w:rsidR="00963E70" w:rsidRPr="005800B5">
        <w:rPr>
          <w:rFonts w:asciiTheme="minorHAnsi" w:hAnsiTheme="minorHAn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3"/>
      </w:tblGrid>
      <w:tr w:rsidR="00963E70" w:rsidRPr="00E02BED" w14:paraId="53296D3B" w14:textId="77777777" w:rsidTr="008D6E39">
        <w:tc>
          <w:tcPr>
            <w:tcW w:w="4677" w:type="dxa"/>
            <w:vAlign w:val="center"/>
          </w:tcPr>
          <w:p w14:paraId="5A20BBF6" w14:textId="77777777" w:rsidR="00963E70" w:rsidRPr="00E02BED" w:rsidRDefault="00177DFB" w:rsidP="00177DFB">
            <w:pPr>
              <w:pStyle w:val="Footer"/>
              <w:tabs>
                <w:tab w:val="clear" w:pos="4320"/>
                <w:tab w:val="clear" w:pos="8640"/>
              </w:tabs>
              <w:spacing w:after="120"/>
              <w:jc w:val="both"/>
              <w:rPr>
                <w:rFonts w:asciiTheme="minorHAnsi" w:hAnsiTheme="minorHAnsi"/>
                <w:b/>
                <w:spacing w:val="0"/>
                <w:szCs w:val="22"/>
              </w:rPr>
            </w:pPr>
            <w:r w:rsidRPr="00E02BED">
              <w:rPr>
                <w:rFonts w:asciiTheme="minorHAnsi" w:hAnsiTheme="minorHAnsi"/>
                <w:b/>
                <w:spacing w:val="0"/>
                <w:szCs w:val="22"/>
              </w:rPr>
              <w:t>Goal</w:t>
            </w:r>
          </w:p>
        </w:tc>
        <w:tc>
          <w:tcPr>
            <w:tcW w:w="4673" w:type="dxa"/>
            <w:vAlign w:val="center"/>
          </w:tcPr>
          <w:p w14:paraId="34D7BAE3" w14:textId="77777777" w:rsidR="00963E70" w:rsidRPr="00E02BED" w:rsidRDefault="00757C36" w:rsidP="00BD5027">
            <w:pPr>
              <w:pStyle w:val="Footer"/>
              <w:tabs>
                <w:tab w:val="clear" w:pos="4320"/>
                <w:tab w:val="clear" w:pos="8640"/>
              </w:tabs>
              <w:spacing w:after="120"/>
              <w:jc w:val="both"/>
              <w:rPr>
                <w:rFonts w:asciiTheme="minorHAnsi" w:hAnsiTheme="minorHAnsi"/>
                <w:b/>
                <w:spacing w:val="0"/>
                <w:szCs w:val="22"/>
              </w:rPr>
            </w:pPr>
            <w:r w:rsidRPr="00E02BED">
              <w:rPr>
                <w:rFonts w:asciiTheme="minorHAnsi" w:hAnsiTheme="minorHAnsi"/>
                <w:b/>
                <w:spacing w:val="0"/>
                <w:szCs w:val="22"/>
              </w:rPr>
              <w:t xml:space="preserve">Performance </w:t>
            </w:r>
            <w:r w:rsidR="00963E70" w:rsidRPr="00E02BED">
              <w:rPr>
                <w:rFonts w:asciiTheme="minorHAnsi" w:hAnsiTheme="minorHAnsi"/>
                <w:b/>
                <w:spacing w:val="0"/>
                <w:szCs w:val="22"/>
              </w:rPr>
              <w:t xml:space="preserve">Measurement </w:t>
            </w:r>
          </w:p>
        </w:tc>
      </w:tr>
      <w:tr w:rsidR="00963E70" w:rsidRPr="00E02BED" w14:paraId="06CA84D0" w14:textId="77777777" w:rsidTr="008D6E39">
        <w:tc>
          <w:tcPr>
            <w:tcW w:w="4677" w:type="dxa"/>
            <w:vAlign w:val="center"/>
          </w:tcPr>
          <w:p w14:paraId="7750574F" w14:textId="77777777" w:rsidR="00963E70" w:rsidRPr="00E02BED" w:rsidRDefault="00963E70" w:rsidP="00BD5027">
            <w:pPr>
              <w:pStyle w:val="Footer"/>
              <w:tabs>
                <w:tab w:val="clear" w:pos="4320"/>
                <w:tab w:val="clear" w:pos="8640"/>
              </w:tabs>
              <w:spacing w:after="120"/>
              <w:jc w:val="both"/>
              <w:rPr>
                <w:rFonts w:asciiTheme="minorHAnsi" w:hAnsiTheme="minorHAnsi"/>
                <w:i/>
                <w:spacing w:val="0"/>
                <w:szCs w:val="22"/>
              </w:rPr>
            </w:pPr>
            <w:r w:rsidRPr="00E02BED">
              <w:rPr>
                <w:rFonts w:asciiTheme="minorHAnsi" w:hAnsiTheme="minorHAnsi"/>
                <w:i/>
                <w:spacing w:val="0"/>
                <w:szCs w:val="22"/>
              </w:rPr>
              <w:t>Ex: Provide housing for low- to moderate-income households.</w:t>
            </w:r>
          </w:p>
        </w:tc>
        <w:tc>
          <w:tcPr>
            <w:tcW w:w="4673" w:type="dxa"/>
            <w:vAlign w:val="center"/>
          </w:tcPr>
          <w:p w14:paraId="60325A99" w14:textId="77777777" w:rsidR="00963E70" w:rsidRPr="00E02BED" w:rsidRDefault="007A6BCF" w:rsidP="00BD5027">
            <w:pPr>
              <w:pStyle w:val="Footer"/>
              <w:tabs>
                <w:tab w:val="clear" w:pos="4320"/>
                <w:tab w:val="clear" w:pos="8640"/>
              </w:tabs>
              <w:spacing w:after="120"/>
              <w:jc w:val="both"/>
              <w:rPr>
                <w:rFonts w:asciiTheme="minorHAnsi" w:hAnsiTheme="minorHAnsi"/>
                <w:i/>
                <w:spacing w:val="0"/>
                <w:szCs w:val="22"/>
              </w:rPr>
            </w:pPr>
            <w:r w:rsidRPr="00E02BED">
              <w:rPr>
                <w:rFonts w:asciiTheme="minorHAnsi" w:hAnsiTheme="minorHAnsi"/>
                <w:i/>
                <w:spacing w:val="0"/>
                <w:szCs w:val="22"/>
              </w:rPr>
              <w:t>Ex: By</w:t>
            </w:r>
            <w:r w:rsidR="00713A57" w:rsidRPr="00E02BED">
              <w:rPr>
                <w:rFonts w:asciiTheme="minorHAnsi" w:hAnsiTheme="minorHAnsi"/>
                <w:i/>
                <w:spacing w:val="0"/>
                <w:szCs w:val="22"/>
              </w:rPr>
              <w:t xml:space="preserve"> 201</w:t>
            </w:r>
            <w:r w:rsidR="00E8349D" w:rsidRPr="00E02BED">
              <w:rPr>
                <w:rFonts w:asciiTheme="minorHAnsi" w:hAnsiTheme="minorHAnsi"/>
                <w:i/>
                <w:spacing w:val="0"/>
                <w:szCs w:val="22"/>
              </w:rPr>
              <w:t>6</w:t>
            </w:r>
            <w:r w:rsidR="00963E70" w:rsidRPr="00E02BED">
              <w:rPr>
                <w:rFonts w:asciiTheme="minorHAnsi" w:hAnsiTheme="minorHAnsi"/>
                <w:i/>
                <w:spacing w:val="0"/>
                <w:szCs w:val="22"/>
              </w:rPr>
              <w:t>, build ten units that are affordable to low-</w:t>
            </w:r>
            <w:r w:rsidRPr="00E02BED">
              <w:rPr>
                <w:rFonts w:asciiTheme="minorHAnsi" w:hAnsiTheme="minorHAnsi"/>
                <w:i/>
                <w:spacing w:val="0"/>
                <w:szCs w:val="22"/>
              </w:rPr>
              <w:t xml:space="preserve"> to </w:t>
            </w:r>
            <w:r w:rsidR="00963E70" w:rsidRPr="00E02BED">
              <w:rPr>
                <w:rFonts w:asciiTheme="minorHAnsi" w:hAnsiTheme="minorHAnsi"/>
                <w:i/>
                <w:spacing w:val="0"/>
                <w:szCs w:val="22"/>
              </w:rPr>
              <w:t>mode</w:t>
            </w:r>
            <w:r w:rsidRPr="00E02BED">
              <w:rPr>
                <w:rFonts w:asciiTheme="minorHAnsi" w:hAnsiTheme="minorHAnsi"/>
                <w:i/>
                <w:spacing w:val="0"/>
                <w:szCs w:val="22"/>
              </w:rPr>
              <w:t>rate-</w:t>
            </w:r>
            <w:r w:rsidR="00963E70" w:rsidRPr="00E02BED">
              <w:rPr>
                <w:rFonts w:asciiTheme="minorHAnsi" w:hAnsiTheme="minorHAnsi"/>
                <w:i/>
                <w:spacing w:val="0"/>
                <w:szCs w:val="22"/>
              </w:rPr>
              <w:t>income households.</w:t>
            </w:r>
          </w:p>
        </w:tc>
      </w:tr>
      <w:tr w:rsidR="00963E70" w:rsidRPr="00E02BED" w14:paraId="40519988" w14:textId="77777777" w:rsidTr="008D6E39">
        <w:tc>
          <w:tcPr>
            <w:tcW w:w="4677" w:type="dxa"/>
            <w:vAlign w:val="center"/>
          </w:tcPr>
          <w:p w14:paraId="2255E240" w14:textId="77777777" w:rsidR="00963E70" w:rsidRPr="00E02BED" w:rsidRDefault="00395788" w:rsidP="00BD5027">
            <w:pPr>
              <w:pStyle w:val="Footer"/>
              <w:tabs>
                <w:tab w:val="clear" w:pos="4320"/>
                <w:tab w:val="clear" w:pos="8640"/>
              </w:tabs>
              <w:spacing w:after="120"/>
              <w:jc w:val="both"/>
              <w:rPr>
                <w:rFonts w:asciiTheme="minorHAnsi" w:hAnsiTheme="minorHAnsi"/>
                <w:spacing w:val="0"/>
                <w:szCs w:val="22"/>
              </w:rPr>
            </w:pPr>
            <w:r w:rsidRPr="00E02BED">
              <w:rPr>
                <w:rFonts w:asciiTheme="minorHAnsi" w:hAnsiTheme="minorHAnsi"/>
                <w:szCs w:val="22"/>
                <w:u w:val="single"/>
              </w:rPr>
              <w:fldChar w:fldCharType="begin">
                <w:ffData>
                  <w:name w:val="Text259"/>
                  <w:enabled/>
                  <w:calcOnExit w:val="0"/>
                  <w:textInput/>
                </w:ffData>
              </w:fldChar>
            </w:r>
            <w:r w:rsidRPr="00E02BED">
              <w:rPr>
                <w:rFonts w:asciiTheme="minorHAnsi" w:hAnsiTheme="minorHAnsi"/>
                <w:szCs w:val="22"/>
                <w:u w:val="single"/>
              </w:rPr>
              <w:instrText xml:space="preserve"> FORMTEXT </w:instrText>
            </w:r>
            <w:r w:rsidRPr="00E02BED">
              <w:rPr>
                <w:rFonts w:asciiTheme="minorHAnsi" w:hAnsiTheme="minorHAnsi"/>
                <w:szCs w:val="22"/>
                <w:u w:val="single"/>
              </w:rPr>
            </w:r>
            <w:r w:rsidRPr="00E02BED">
              <w:rPr>
                <w:rFonts w:asciiTheme="minorHAnsi" w:hAnsiTheme="minorHAnsi"/>
                <w:szCs w:val="22"/>
                <w:u w:val="single"/>
              </w:rPr>
              <w:fldChar w:fldCharType="separate"/>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szCs w:val="22"/>
                <w:u w:val="single"/>
              </w:rPr>
              <w:fldChar w:fldCharType="end"/>
            </w:r>
          </w:p>
        </w:tc>
        <w:tc>
          <w:tcPr>
            <w:tcW w:w="4673" w:type="dxa"/>
            <w:vAlign w:val="center"/>
          </w:tcPr>
          <w:p w14:paraId="53D57E0D" w14:textId="77777777" w:rsidR="00963E70" w:rsidRPr="00E02BED" w:rsidRDefault="00395788" w:rsidP="00BD5027">
            <w:pPr>
              <w:pStyle w:val="Footer"/>
              <w:tabs>
                <w:tab w:val="clear" w:pos="4320"/>
                <w:tab w:val="clear" w:pos="8640"/>
              </w:tabs>
              <w:spacing w:after="120"/>
              <w:jc w:val="both"/>
              <w:rPr>
                <w:rFonts w:asciiTheme="minorHAnsi" w:hAnsiTheme="minorHAnsi"/>
                <w:spacing w:val="0"/>
                <w:szCs w:val="22"/>
              </w:rPr>
            </w:pPr>
            <w:r w:rsidRPr="00E02BED">
              <w:rPr>
                <w:rFonts w:asciiTheme="minorHAnsi" w:hAnsiTheme="minorHAnsi"/>
                <w:szCs w:val="22"/>
                <w:u w:val="single"/>
              </w:rPr>
              <w:fldChar w:fldCharType="begin">
                <w:ffData>
                  <w:name w:val="Text259"/>
                  <w:enabled/>
                  <w:calcOnExit w:val="0"/>
                  <w:textInput/>
                </w:ffData>
              </w:fldChar>
            </w:r>
            <w:r w:rsidRPr="00E02BED">
              <w:rPr>
                <w:rFonts w:asciiTheme="minorHAnsi" w:hAnsiTheme="minorHAnsi"/>
                <w:szCs w:val="22"/>
                <w:u w:val="single"/>
              </w:rPr>
              <w:instrText xml:space="preserve"> FORMTEXT </w:instrText>
            </w:r>
            <w:r w:rsidRPr="00E02BED">
              <w:rPr>
                <w:rFonts w:asciiTheme="minorHAnsi" w:hAnsiTheme="minorHAnsi"/>
                <w:szCs w:val="22"/>
                <w:u w:val="single"/>
              </w:rPr>
            </w:r>
            <w:r w:rsidRPr="00E02BED">
              <w:rPr>
                <w:rFonts w:asciiTheme="minorHAnsi" w:hAnsiTheme="minorHAnsi"/>
                <w:szCs w:val="22"/>
                <w:u w:val="single"/>
              </w:rPr>
              <w:fldChar w:fldCharType="separate"/>
            </w:r>
            <w:r w:rsidR="00E67855" w:rsidRPr="00E02BED">
              <w:rPr>
                <w:rFonts w:asciiTheme="minorHAnsi" w:hAnsiTheme="minorHAnsi"/>
                <w:noProof/>
                <w:szCs w:val="22"/>
                <w:u w:val="single"/>
              </w:rPr>
              <w:t> </w:t>
            </w:r>
            <w:r w:rsidR="00E67855" w:rsidRPr="00E02BED">
              <w:rPr>
                <w:rFonts w:asciiTheme="minorHAnsi" w:hAnsiTheme="minorHAnsi"/>
                <w:noProof/>
                <w:szCs w:val="22"/>
                <w:u w:val="single"/>
              </w:rPr>
              <w:t> </w:t>
            </w:r>
            <w:r w:rsidR="00E67855" w:rsidRPr="00E02BED">
              <w:rPr>
                <w:rFonts w:asciiTheme="minorHAnsi" w:hAnsiTheme="minorHAnsi"/>
                <w:noProof/>
                <w:szCs w:val="22"/>
                <w:u w:val="single"/>
              </w:rPr>
              <w:t> </w:t>
            </w:r>
            <w:r w:rsidR="00E67855" w:rsidRPr="00E02BED">
              <w:rPr>
                <w:rFonts w:asciiTheme="minorHAnsi" w:hAnsiTheme="minorHAnsi"/>
                <w:noProof/>
                <w:szCs w:val="22"/>
                <w:u w:val="single"/>
              </w:rPr>
              <w:t> </w:t>
            </w:r>
            <w:r w:rsidR="00E67855" w:rsidRPr="00E02BED">
              <w:rPr>
                <w:rFonts w:asciiTheme="minorHAnsi" w:hAnsiTheme="minorHAnsi"/>
                <w:noProof/>
                <w:szCs w:val="22"/>
                <w:u w:val="single"/>
              </w:rPr>
              <w:t> </w:t>
            </w:r>
            <w:r w:rsidRPr="00E02BED">
              <w:rPr>
                <w:rFonts w:asciiTheme="minorHAnsi" w:hAnsiTheme="minorHAnsi"/>
                <w:szCs w:val="22"/>
                <w:u w:val="single"/>
              </w:rPr>
              <w:fldChar w:fldCharType="end"/>
            </w:r>
          </w:p>
        </w:tc>
      </w:tr>
      <w:tr w:rsidR="00963E70" w:rsidRPr="00E02BED" w14:paraId="11AEBB46" w14:textId="77777777" w:rsidTr="008D6E39">
        <w:tc>
          <w:tcPr>
            <w:tcW w:w="4677" w:type="dxa"/>
            <w:vAlign w:val="center"/>
          </w:tcPr>
          <w:p w14:paraId="157BC3F6" w14:textId="77777777" w:rsidR="00963E70" w:rsidRPr="00E02BED" w:rsidRDefault="00395788" w:rsidP="00BD5027">
            <w:pPr>
              <w:pStyle w:val="Footer"/>
              <w:tabs>
                <w:tab w:val="clear" w:pos="4320"/>
                <w:tab w:val="clear" w:pos="8640"/>
              </w:tabs>
              <w:spacing w:after="120"/>
              <w:jc w:val="both"/>
              <w:rPr>
                <w:rFonts w:asciiTheme="minorHAnsi" w:hAnsiTheme="minorHAnsi"/>
                <w:spacing w:val="0"/>
                <w:szCs w:val="22"/>
              </w:rPr>
            </w:pPr>
            <w:r w:rsidRPr="00E02BED">
              <w:rPr>
                <w:rFonts w:asciiTheme="minorHAnsi" w:hAnsiTheme="minorHAnsi"/>
                <w:szCs w:val="22"/>
                <w:u w:val="single"/>
              </w:rPr>
              <w:fldChar w:fldCharType="begin">
                <w:ffData>
                  <w:name w:val="Text259"/>
                  <w:enabled/>
                  <w:calcOnExit w:val="0"/>
                  <w:textInput/>
                </w:ffData>
              </w:fldChar>
            </w:r>
            <w:r w:rsidRPr="00E02BED">
              <w:rPr>
                <w:rFonts w:asciiTheme="minorHAnsi" w:hAnsiTheme="minorHAnsi"/>
                <w:szCs w:val="22"/>
                <w:u w:val="single"/>
              </w:rPr>
              <w:instrText xml:space="preserve"> FORMTEXT </w:instrText>
            </w:r>
            <w:r w:rsidRPr="00E02BED">
              <w:rPr>
                <w:rFonts w:asciiTheme="minorHAnsi" w:hAnsiTheme="minorHAnsi"/>
                <w:szCs w:val="22"/>
                <w:u w:val="single"/>
              </w:rPr>
            </w:r>
            <w:r w:rsidRPr="00E02BED">
              <w:rPr>
                <w:rFonts w:asciiTheme="minorHAnsi" w:hAnsiTheme="minorHAnsi"/>
                <w:szCs w:val="22"/>
                <w:u w:val="single"/>
              </w:rPr>
              <w:fldChar w:fldCharType="separate"/>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szCs w:val="22"/>
                <w:u w:val="single"/>
              </w:rPr>
              <w:fldChar w:fldCharType="end"/>
            </w:r>
          </w:p>
        </w:tc>
        <w:tc>
          <w:tcPr>
            <w:tcW w:w="4673" w:type="dxa"/>
            <w:vAlign w:val="center"/>
          </w:tcPr>
          <w:p w14:paraId="481967C5" w14:textId="77777777" w:rsidR="00963E70" w:rsidRPr="00E02BED" w:rsidRDefault="00395788" w:rsidP="00BD5027">
            <w:pPr>
              <w:pStyle w:val="Footer"/>
              <w:tabs>
                <w:tab w:val="clear" w:pos="4320"/>
                <w:tab w:val="clear" w:pos="8640"/>
              </w:tabs>
              <w:spacing w:after="120"/>
              <w:jc w:val="both"/>
              <w:rPr>
                <w:rFonts w:asciiTheme="minorHAnsi" w:hAnsiTheme="minorHAnsi"/>
                <w:spacing w:val="0"/>
                <w:szCs w:val="22"/>
              </w:rPr>
            </w:pPr>
            <w:r w:rsidRPr="00E02BED">
              <w:rPr>
                <w:rFonts w:asciiTheme="minorHAnsi" w:hAnsiTheme="minorHAnsi"/>
                <w:szCs w:val="22"/>
                <w:u w:val="single"/>
              </w:rPr>
              <w:fldChar w:fldCharType="begin">
                <w:ffData>
                  <w:name w:val="Text259"/>
                  <w:enabled/>
                  <w:calcOnExit w:val="0"/>
                  <w:textInput/>
                </w:ffData>
              </w:fldChar>
            </w:r>
            <w:r w:rsidRPr="00E02BED">
              <w:rPr>
                <w:rFonts w:asciiTheme="minorHAnsi" w:hAnsiTheme="minorHAnsi"/>
                <w:szCs w:val="22"/>
                <w:u w:val="single"/>
              </w:rPr>
              <w:instrText xml:space="preserve"> FORMTEXT </w:instrText>
            </w:r>
            <w:r w:rsidRPr="00E02BED">
              <w:rPr>
                <w:rFonts w:asciiTheme="minorHAnsi" w:hAnsiTheme="minorHAnsi"/>
                <w:szCs w:val="22"/>
                <w:u w:val="single"/>
              </w:rPr>
            </w:r>
            <w:r w:rsidRPr="00E02BED">
              <w:rPr>
                <w:rFonts w:asciiTheme="minorHAnsi" w:hAnsiTheme="minorHAnsi"/>
                <w:szCs w:val="22"/>
                <w:u w:val="single"/>
              </w:rPr>
              <w:fldChar w:fldCharType="separate"/>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szCs w:val="22"/>
                <w:u w:val="single"/>
              </w:rPr>
              <w:fldChar w:fldCharType="end"/>
            </w:r>
          </w:p>
        </w:tc>
      </w:tr>
      <w:tr w:rsidR="00963E70" w:rsidRPr="00E02BED" w14:paraId="563926BF" w14:textId="77777777" w:rsidTr="008D6E39">
        <w:tc>
          <w:tcPr>
            <w:tcW w:w="4677" w:type="dxa"/>
            <w:vAlign w:val="center"/>
          </w:tcPr>
          <w:p w14:paraId="77532393" w14:textId="77777777" w:rsidR="00963E70" w:rsidRPr="00E02BED" w:rsidRDefault="00395788" w:rsidP="00BD5027">
            <w:pPr>
              <w:pStyle w:val="Footer"/>
              <w:tabs>
                <w:tab w:val="clear" w:pos="4320"/>
                <w:tab w:val="clear" w:pos="8640"/>
              </w:tabs>
              <w:spacing w:after="120"/>
              <w:jc w:val="both"/>
              <w:rPr>
                <w:rFonts w:asciiTheme="minorHAnsi" w:hAnsiTheme="minorHAnsi"/>
                <w:spacing w:val="0"/>
                <w:szCs w:val="22"/>
              </w:rPr>
            </w:pPr>
            <w:r w:rsidRPr="00E02BED">
              <w:rPr>
                <w:rFonts w:asciiTheme="minorHAnsi" w:hAnsiTheme="minorHAnsi"/>
                <w:szCs w:val="22"/>
                <w:u w:val="single"/>
              </w:rPr>
              <w:fldChar w:fldCharType="begin">
                <w:ffData>
                  <w:name w:val="Text259"/>
                  <w:enabled/>
                  <w:calcOnExit w:val="0"/>
                  <w:textInput/>
                </w:ffData>
              </w:fldChar>
            </w:r>
            <w:r w:rsidRPr="00E02BED">
              <w:rPr>
                <w:rFonts w:asciiTheme="minorHAnsi" w:hAnsiTheme="minorHAnsi"/>
                <w:szCs w:val="22"/>
                <w:u w:val="single"/>
              </w:rPr>
              <w:instrText xml:space="preserve"> FORMTEXT </w:instrText>
            </w:r>
            <w:r w:rsidRPr="00E02BED">
              <w:rPr>
                <w:rFonts w:asciiTheme="minorHAnsi" w:hAnsiTheme="minorHAnsi"/>
                <w:szCs w:val="22"/>
                <w:u w:val="single"/>
              </w:rPr>
            </w:r>
            <w:r w:rsidRPr="00E02BED">
              <w:rPr>
                <w:rFonts w:asciiTheme="minorHAnsi" w:hAnsiTheme="minorHAnsi"/>
                <w:szCs w:val="22"/>
                <w:u w:val="single"/>
              </w:rPr>
              <w:fldChar w:fldCharType="separate"/>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szCs w:val="22"/>
                <w:u w:val="single"/>
              </w:rPr>
              <w:fldChar w:fldCharType="end"/>
            </w:r>
          </w:p>
        </w:tc>
        <w:tc>
          <w:tcPr>
            <w:tcW w:w="4673" w:type="dxa"/>
            <w:vAlign w:val="center"/>
          </w:tcPr>
          <w:p w14:paraId="4B88B29E" w14:textId="77777777" w:rsidR="00963E70" w:rsidRPr="00E02BED" w:rsidRDefault="00395788" w:rsidP="00BD5027">
            <w:pPr>
              <w:pStyle w:val="Footer"/>
              <w:tabs>
                <w:tab w:val="clear" w:pos="4320"/>
                <w:tab w:val="clear" w:pos="8640"/>
              </w:tabs>
              <w:spacing w:after="120"/>
              <w:jc w:val="both"/>
              <w:rPr>
                <w:rFonts w:asciiTheme="minorHAnsi" w:hAnsiTheme="minorHAnsi"/>
                <w:spacing w:val="0"/>
                <w:szCs w:val="22"/>
              </w:rPr>
            </w:pPr>
            <w:r w:rsidRPr="00E02BED">
              <w:rPr>
                <w:rFonts w:asciiTheme="minorHAnsi" w:hAnsiTheme="minorHAnsi"/>
                <w:szCs w:val="22"/>
                <w:u w:val="single"/>
              </w:rPr>
              <w:fldChar w:fldCharType="begin">
                <w:ffData>
                  <w:name w:val="Text259"/>
                  <w:enabled/>
                  <w:calcOnExit w:val="0"/>
                  <w:textInput/>
                </w:ffData>
              </w:fldChar>
            </w:r>
            <w:r w:rsidRPr="00E02BED">
              <w:rPr>
                <w:rFonts w:asciiTheme="minorHAnsi" w:hAnsiTheme="minorHAnsi"/>
                <w:szCs w:val="22"/>
                <w:u w:val="single"/>
              </w:rPr>
              <w:instrText xml:space="preserve"> FORMTEXT </w:instrText>
            </w:r>
            <w:r w:rsidRPr="00E02BED">
              <w:rPr>
                <w:rFonts w:asciiTheme="minorHAnsi" w:hAnsiTheme="minorHAnsi"/>
                <w:szCs w:val="22"/>
                <w:u w:val="single"/>
              </w:rPr>
            </w:r>
            <w:r w:rsidRPr="00E02BED">
              <w:rPr>
                <w:rFonts w:asciiTheme="minorHAnsi" w:hAnsiTheme="minorHAnsi"/>
                <w:szCs w:val="22"/>
                <w:u w:val="single"/>
              </w:rPr>
              <w:fldChar w:fldCharType="separate"/>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szCs w:val="22"/>
                <w:u w:val="single"/>
              </w:rPr>
              <w:fldChar w:fldCharType="end"/>
            </w:r>
          </w:p>
        </w:tc>
      </w:tr>
    </w:tbl>
    <w:p w14:paraId="699054EF" w14:textId="77777777" w:rsidR="00283C61" w:rsidRPr="00E02BED" w:rsidRDefault="00283C61" w:rsidP="00283C61">
      <w:pPr>
        <w:pStyle w:val="NoSpacing"/>
        <w:ind w:left="720"/>
        <w:jc w:val="both"/>
        <w:rPr>
          <w:rFonts w:asciiTheme="minorHAnsi" w:hAnsiTheme="minorHAnsi"/>
        </w:rPr>
      </w:pPr>
    </w:p>
    <w:p w14:paraId="61175613" w14:textId="77777777" w:rsidR="00283C61" w:rsidRPr="00E02BED" w:rsidRDefault="00283C61" w:rsidP="00BD78F7">
      <w:pPr>
        <w:pStyle w:val="NoSpacing"/>
        <w:numPr>
          <w:ilvl w:val="0"/>
          <w:numId w:val="12"/>
        </w:numPr>
        <w:jc w:val="both"/>
        <w:rPr>
          <w:rFonts w:asciiTheme="minorHAnsi" w:hAnsiTheme="minorHAnsi"/>
        </w:rPr>
      </w:pPr>
      <w:r w:rsidRPr="00E02BED">
        <w:rPr>
          <w:rFonts w:asciiTheme="minorHAnsi" w:hAnsiTheme="minorHAnsi"/>
        </w:rPr>
        <w:t xml:space="preserve">Describe the quantifiable impact on program outcomes if this funding request is not awarded. </w:t>
      </w:r>
      <w:r w:rsidRPr="00E02BED">
        <w:rPr>
          <w:rFonts w:asciiTheme="minorHAnsi" w:hAnsiTheme="minorHAnsi"/>
          <w:u w:val="single"/>
        </w:rPr>
        <w:fldChar w:fldCharType="begin">
          <w:ffData>
            <w:name w:val="Text249"/>
            <w:enabled/>
            <w:calcOnExit w:val="0"/>
            <w:textInput/>
          </w:ffData>
        </w:fldChar>
      </w:r>
      <w:r w:rsidRPr="00E02BED">
        <w:rPr>
          <w:rFonts w:asciiTheme="minorHAnsi" w:hAnsiTheme="minorHAnsi"/>
          <w:u w:val="single"/>
        </w:rPr>
        <w:instrText xml:space="preserve"> FORMTEXT </w:instrText>
      </w:r>
      <w:r w:rsidRPr="00E02BED">
        <w:rPr>
          <w:rFonts w:asciiTheme="minorHAnsi" w:hAnsiTheme="minorHAnsi"/>
          <w:u w:val="single"/>
        </w:rPr>
      </w:r>
      <w:r w:rsidRPr="00E02BED">
        <w:rPr>
          <w:rFonts w:asciiTheme="minorHAnsi" w:hAnsiTheme="minorHAnsi"/>
          <w:u w:val="single"/>
        </w:rPr>
        <w:fldChar w:fldCharType="separate"/>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u w:val="single"/>
        </w:rPr>
        <w:fldChar w:fldCharType="end"/>
      </w:r>
    </w:p>
    <w:p w14:paraId="574DFD67" w14:textId="77777777" w:rsidR="00BD78F7" w:rsidRPr="00E02BED" w:rsidRDefault="00BD78F7" w:rsidP="00BD78F7">
      <w:pPr>
        <w:pStyle w:val="ListParagraph"/>
        <w:rPr>
          <w:rFonts w:asciiTheme="minorHAnsi" w:hAnsiTheme="minorHAnsi"/>
          <w:color w:val="000000"/>
          <w:sz w:val="22"/>
          <w:szCs w:val="22"/>
          <w:u w:val="single"/>
        </w:rPr>
      </w:pPr>
    </w:p>
    <w:p w14:paraId="65FF44D6" w14:textId="77777777" w:rsidR="00BD78F7" w:rsidRPr="00E02BED" w:rsidRDefault="00BD78F7" w:rsidP="00BD78F7">
      <w:pPr>
        <w:pStyle w:val="NoSpacing"/>
        <w:numPr>
          <w:ilvl w:val="0"/>
          <w:numId w:val="12"/>
        </w:numPr>
        <w:jc w:val="both"/>
        <w:rPr>
          <w:rFonts w:asciiTheme="minorHAnsi" w:hAnsiTheme="minorHAnsi"/>
          <w:b/>
          <w:color w:val="000000"/>
          <w:u w:val="single"/>
        </w:rPr>
      </w:pPr>
      <w:r w:rsidRPr="00E02BED">
        <w:rPr>
          <w:rFonts w:asciiTheme="minorHAnsi" w:hAnsiTheme="minorHAnsi"/>
          <w:b/>
          <w:color w:val="000000"/>
          <w:u w:val="single"/>
        </w:rPr>
        <w:lastRenderedPageBreak/>
        <w:t xml:space="preserve">Leveraging </w:t>
      </w:r>
    </w:p>
    <w:p w14:paraId="0D00BF94" w14:textId="17F9D602" w:rsidR="009A6293" w:rsidRPr="00E02BED" w:rsidRDefault="009A6293" w:rsidP="00511D5F">
      <w:pPr>
        <w:pStyle w:val="NoSpacing"/>
        <w:ind w:left="1080"/>
        <w:jc w:val="both"/>
        <w:rPr>
          <w:rFonts w:asciiTheme="minorHAnsi" w:hAnsiTheme="minorHAnsi"/>
          <w:color w:val="000000"/>
          <w:u w:val="single"/>
        </w:rPr>
      </w:pPr>
      <w:r w:rsidRPr="00E02BED">
        <w:rPr>
          <w:rFonts w:asciiTheme="minorHAnsi" w:hAnsiTheme="minorHAnsi"/>
        </w:rPr>
        <w:t>Complete the chart below for Leveraging Ratio of HUD Funds</w:t>
      </w:r>
      <w:r w:rsidR="00511D5F">
        <w:rPr>
          <w:rFonts w:asciiTheme="minorHAnsi" w:hAnsiTheme="minorHAnsi"/>
        </w:rPr>
        <w:t>, for the portion of the program to benefit Chapel Hill residents.</w:t>
      </w:r>
    </w:p>
    <w:p w14:paraId="70C25193" w14:textId="77777777" w:rsidR="008D6E39" w:rsidRPr="00E02BED" w:rsidRDefault="008D6E39" w:rsidP="00970700">
      <w:pPr>
        <w:pStyle w:val="NoSpacing"/>
        <w:ind w:left="720"/>
        <w:rPr>
          <w:rFonts w:asciiTheme="minorHAnsi" w:hAnsiTheme="minorHAnsi"/>
        </w:rPr>
      </w:pPr>
      <w:r w:rsidRPr="00E02BED">
        <w:rPr>
          <w:rFonts w:asciiTheme="minorHAnsi" w:hAnsiTheme="minorHAnsi"/>
        </w:rPr>
        <w:fldChar w:fldCharType="begin"/>
      </w:r>
      <w:r w:rsidRPr="00E02BED">
        <w:rPr>
          <w:rFonts w:asciiTheme="minorHAnsi" w:hAnsiTheme="minorHAnsi"/>
        </w:rPr>
        <w:instrText xml:space="preserve"> LINK Excel.Sheet.12 "\\\\chfs\\Documents\\Departments\\Housing and Community\\Applications for Funding\\2018-2019 Funding Applications\\Funding Application Budget Workbook.xlsx" "Funding Detail!R1C1:R41C4" \a \f 4 \h </w:instrText>
      </w:r>
      <w:r w:rsidR="00D135C2" w:rsidRPr="00E02BED">
        <w:rPr>
          <w:rFonts w:asciiTheme="minorHAnsi" w:hAnsiTheme="minorHAnsi"/>
        </w:rPr>
        <w:instrText xml:space="preserve"> \* MERGEFORMAT </w:instrText>
      </w:r>
      <w:r w:rsidRPr="00E02BED">
        <w:rPr>
          <w:rFonts w:asciiTheme="minorHAnsi" w:hAnsiTheme="minorHAnsi"/>
        </w:rPr>
        <w:fldChar w:fldCharType="separate"/>
      </w:r>
    </w:p>
    <w:tbl>
      <w:tblPr>
        <w:tblW w:w="4800" w:type="dxa"/>
        <w:jc w:val="center"/>
        <w:tblLook w:val="04A0" w:firstRow="1" w:lastRow="0" w:firstColumn="1" w:lastColumn="0" w:noHBand="0" w:noVBand="1"/>
      </w:tblPr>
      <w:tblGrid>
        <w:gridCol w:w="3520"/>
        <w:gridCol w:w="1280"/>
      </w:tblGrid>
      <w:tr w:rsidR="003A5AE7" w:rsidRPr="00E02BED" w14:paraId="17F58818" w14:textId="77777777" w:rsidTr="00970700">
        <w:trPr>
          <w:trHeight w:val="315"/>
          <w:jc w:val="center"/>
        </w:trPr>
        <w:tc>
          <w:tcPr>
            <w:tcW w:w="4800" w:type="dxa"/>
            <w:gridSpan w:val="2"/>
            <w:tcBorders>
              <w:top w:val="single" w:sz="8" w:space="0" w:color="auto"/>
              <w:left w:val="single" w:sz="8" w:space="0" w:color="auto"/>
              <w:bottom w:val="single" w:sz="8" w:space="0" w:color="auto"/>
              <w:right w:val="single" w:sz="8" w:space="0" w:color="000000"/>
            </w:tcBorders>
            <w:shd w:val="clear" w:color="000000" w:fill="C5D9F1"/>
            <w:noWrap/>
            <w:vAlign w:val="bottom"/>
            <w:hideMark/>
          </w:tcPr>
          <w:p w14:paraId="69C0792C" w14:textId="77777777" w:rsidR="003A5AE7" w:rsidRPr="00E02BED" w:rsidRDefault="003A5AE7" w:rsidP="00970700">
            <w:pPr>
              <w:spacing w:after="0" w:line="240" w:lineRule="auto"/>
              <w:rPr>
                <w:rFonts w:asciiTheme="minorHAnsi" w:eastAsia="Times New Roman" w:hAnsiTheme="minorHAnsi" w:cs="Arial"/>
                <w:b/>
                <w:bCs/>
              </w:rPr>
            </w:pPr>
            <w:r w:rsidRPr="00E02BED">
              <w:rPr>
                <w:rFonts w:asciiTheme="minorHAnsi" w:eastAsia="Times New Roman" w:hAnsiTheme="minorHAnsi" w:cs="Arial"/>
                <w:b/>
                <w:bCs/>
              </w:rPr>
              <w:t>Leveraging Ratio of HUD Funds</w:t>
            </w:r>
          </w:p>
        </w:tc>
      </w:tr>
      <w:tr w:rsidR="003A5AE7" w:rsidRPr="00E02BED" w14:paraId="62912FBF" w14:textId="77777777" w:rsidTr="00970700">
        <w:trPr>
          <w:trHeight w:val="300"/>
          <w:jc w:val="center"/>
        </w:trPr>
        <w:tc>
          <w:tcPr>
            <w:tcW w:w="3520" w:type="dxa"/>
            <w:tcBorders>
              <w:top w:val="nil"/>
              <w:left w:val="single" w:sz="8" w:space="0" w:color="auto"/>
              <w:bottom w:val="nil"/>
              <w:right w:val="nil"/>
            </w:tcBorders>
            <w:shd w:val="clear" w:color="000000" w:fill="DCE6F1"/>
            <w:noWrap/>
            <w:vAlign w:val="bottom"/>
            <w:hideMark/>
          </w:tcPr>
          <w:p w14:paraId="4172C4E7" w14:textId="77777777" w:rsidR="003A5AE7" w:rsidRPr="00E02BED" w:rsidRDefault="003A5AE7" w:rsidP="00970700">
            <w:pPr>
              <w:spacing w:after="0" w:line="240" w:lineRule="auto"/>
              <w:rPr>
                <w:rFonts w:asciiTheme="minorHAnsi" w:eastAsia="Times New Roman" w:hAnsiTheme="minorHAnsi" w:cs="Arial"/>
                <w:b/>
                <w:bCs/>
                <w:color w:val="000000"/>
              </w:rPr>
            </w:pPr>
            <w:r w:rsidRPr="00E02BED">
              <w:rPr>
                <w:rFonts w:asciiTheme="minorHAnsi" w:eastAsia="Times New Roman" w:hAnsiTheme="minorHAnsi" w:cs="Arial"/>
                <w:b/>
                <w:bCs/>
                <w:color w:val="000000"/>
              </w:rPr>
              <w:t>HUD Funds</w:t>
            </w:r>
          </w:p>
        </w:tc>
        <w:tc>
          <w:tcPr>
            <w:tcW w:w="1280" w:type="dxa"/>
            <w:tcBorders>
              <w:top w:val="nil"/>
              <w:left w:val="nil"/>
              <w:bottom w:val="nil"/>
              <w:right w:val="single" w:sz="8" w:space="0" w:color="auto"/>
            </w:tcBorders>
            <w:shd w:val="clear" w:color="000000" w:fill="DCE6F1"/>
            <w:noWrap/>
            <w:vAlign w:val="bottom"/>
            <w:hideMark/>
          </w:tcPr>
          <w:p w14:paraId="6AF8B6FE"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Amount</w:t>
            </w:r>
          </w:p>
        </w:tc>
      </w:tr>
      <w:tr w:rsidR="003A5AE7" w:rsidRPr="00E02BED" w14:paraId="6DF1C794" w14:textId="77777777" w:rsidTr="00970700">
        <w:trPr>
          <w:trHeight w:val="285"/>
          <w:jc w:val="center"/>
        </w:trPr>
        <w:tc>
          <w:tcPr>
            <w:tcW w:w="3520" w:type="dxa"/>
            <w:tcBorders>
              <w:top w:val="single" w:sz="4" w:space="0" w:color="BFBFBF"/>
              <w:left w:val="single" w:sz="8" w:space="0" w:color="auto"/>
              <w:bottom w:val="single" w:sz="4" w:space="0" w:color="BFBFBF"/>
              <w:right w:val="single" w:sz="4" w:space="0" w:color="BFBFBF"/>
            </w:tcBorders>
            <w:shd w:val="clear" w:color="000000" w:fill="DCE6F1"/>
            <w:noWrap/>
            <w:vAlign w:val="bottom"/>
            <w:hideMark/>
          </w:tcPr>
          <w:p w14:paraId="76E1ADCA"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CDBG</w:t>
            </w:r>
          </w:p>
        </w:tc>
        <w:tc>
          <w:tcPr>
            <w:tcW w:w="1280" w:type="dxa"/>
            <w:tcBorders>
              <w:top w:val="single" w:sz="4" w:space="0" w:color="BFBFBF"/>
              <w:left w:val="nil"/>
              <w:bottom w:val="single" w:sz="4" w:space="0" w:color="BFBFBF"/>
              <w:right w:val="single" w:sz="8" w:space="0" w:color="auto"/>
            </w:tcBorders>
            <w:shd w:val="clear" w:color="000000" w:fill="DCE6F1"/>
            <w:noWrap/>
            <w:vAlign w:val="bottom"/>
            <w:hideMark/>
          </w:tcPr>
          <w:p w14:paraId="4AD524CE"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            -</w:t>
            </w:r>
          </w:p>
        </w:tc>
      </w:tr>
      <w:tr w:rsidR="003A5AE7" w:rsidRPr="00E02BED" w14:paraId="5224D502" w14:textId="77777777" w:rsidTr="00970700">
        <w:trPr>
          <w:trHeight w:val="285"/>
          <w:jc w:val="center"/>
        </w:trPr>
        <w:tc>
          <w:tcPr>
            <w:tcW w:w="3520" w:type="dxa"/>
            <w:tcBorders>
              <w:top w:val="nil"/>
              <w:left w:val="single" w:sz="8" w:space="0" w:color="auto"/>
              <w:bottom w:val="single" w:sz="4" w:space="0" w:color="BFBFBF"/>
              <w:right w:val="single" w:sz="4" w:space="0" w:color="BFBFBF"/>
            </w:tcBorders>
            <w:shd w:val="clear" w:color="000000" w:fill="DCE6F1"/>
            <w:noWrap/>
            <w:vAlign w:val="bottom"/>
            <w:hideMark/>
          </w:tcPr>
          <w:p w14:paraId="6F826350"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HOME</w:t>
            </w:r>
          </w:p>
        </w:tc>
        <w:tc>
          <w:tcPr>
            <w:tcW w:w="1280" w:type="dxa"/>
            <w:tcBorders>
              <w:top w:val="nil"/>
              <w:left w:val="nil"/>
              <w:bottom w:val="single" w:sz="4" w:space="0" w:color="BFBFBF"/>
              <w:right w:val="single" w:sz="8" w:space="0" w:color="auto"/>
            </w:tcBorders>
            <w:shd w:val="clear" w:color="000000" w:fill="DCE6F1"/>
            <w:noWrap/>
            <w:vAlign w:val="bottom"/>
            <w:hideMark/>
          </w:tcPr>
          <w:p w14:paraId="7828D94A"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            -</w:t>
            </w:r>
          </w:p>
        </w:tc>
      </w:tr>
      <w:tr w:rsidR="003A5AE7" w:rsidRPr="00E02BED" w14:paraId="5DEEF378" w14:textId="77777777" w:rsidTr="00970700">
        <w:trPr>
          <w:trHeight w:val="300"/>
          <w:jc w:val="center"/>
        </w:trPr>
        <w:tc>
          <w:tcPr>
            <w:tcW w:w="3520" w:type="dxa"/>
            <w:tcBorders>
              <w:top w:val="nil"/>
              <w:left w:val="single" w:sz="8" w:space="0" w:color="auto"/>
              <w:bottom w:val="single" w:sz="8" w:space="0" w:color="auto"/>
              <w:right w:val="nil"/>
            </w:tcBorders>
            <w:shd w:val="clear" w:color="000000" w:fill="DCE6F1"/>
            <w:noWrap/>
            <w:vAlign w:val="bottom"/>
            <w:hideMark/>
          </w:tcPr>
          <w:p w14:paraId="6A0C8192" w14:textId="77777777" w:rsidR="003A5AE7" w:rsidRPr="00E02BED" w:rsidRDefault="003A5AE7" w:rsidP="00970700">
            <w:pPr>
              <w:spacing w:after="0" w:line="240" w:lineRule="auto"/>
              <w:rPr>
                <w:rFonts w:asciiTheme="minorHAnsi" w:eastAsia="Times New Roman" w:hAnsiTheme="minorHAnsi" w:cs="Arial"/>
                <w:color w:val="000000"/>
              </w:rPr>
            </w:pPr>
          </w:p>
        </w:tc>
        <w:tc>
          <w:tcPr>
            <w:tcW w:w="1280" w:type="dxa"/>
            <w:tcBorders>
              <w:top w:val="nil"/>
              <w:left w:val="nil"/>
              <w:bottom w:val="single" w:sz="8" w:space="0" w:color="auto"/>
              <w:right w:val="single" w:sz="8" w:space="0" w:color="auto"/>
            </w:tcBorders>
            <w:shd w:val="clear" w:color="000000" w:fill="DCE6F1"/>
            <w:noWrap/>
            <w:vAlign w:val="bottom"/>
            <w:hideMark/>
          </w:tcPr>
          <w:p w14:paraId="7CD3A1B1" w14:textId="77777777" w:rsidR="003A5AE7" w:rsidRPr="00E02BED" w:rsidRDefault="003A5AE7" w:rsidP="00970700">
            <w:pPr>
              <w:spacing w:after="0" w:line="240" w:lineRule="auto"/>
              <w:rPr>
                <w:rFonts w:asciiTheme="minorHAnsi" w:eastAsia="Times New Roman" w:hAnsiTheme="minorHAnsi" w:cs="Arial"/>
                <w:color w:val="000000"/>
              </w:rPr>
            </w:pPr>
          </w:p>
        </w:tc>
      </w:tr>
      <w:tr w:rsidR="003A5AE7" w:rsidRPr="00E02BED" w14:paraId="0263739F" w14:textId="77777777" w:rsidTr="00970700">
        <w:trPr>
          <w:trHeight w:val="300"/>
          <w:jc w:val="center"/>
        </w:trPr>
        <w:tc>
          <w:tcPr>
            <w:tcW w:w="3520" w:type="dxa"/>
            <w:tcBorders>
              <w:top w:val="nil"/>
              <w:left w:val="single" w:sz="8" w:space="0" w:color="auto"/>
              <w:bottom w:val="nil"/>
              <w:right w:val="nil"/>
            </w:tcBorders>
            <w:shd w:val="clear" w:color="000000" w:fill="DCE6F1"/>
            <w:noWrap/>
            <w:vAlign w:val="bottom"/>
            <w:hideMark/>
          </w:tcPr>
          <w:p w14:paraId="32FF1949" w14:textId="77777777" w:rsidR="003A5AE7" w:rsidRPr="00E02BED" w:rsidRDefault="003A5AE7" w:rsidP="00970700">
            <w:pPr>
              <w:spacing w:after="0" w:line="240" w:lineRule="auto"/>
              <w:rPr>
                <w:rFonts w:asciiTheme="minorHAnsi" w:eastAsia="Times New Roman" w:hAnsiTheme="minorHAnsi" w:cs="Arial"/>
                <w:b/>
                <w:bCs/>
                <w:color w:val="000000"/>
              </w:rPr>
            </w:pPr>
            <w:r w:rsidRPr="00E02BED">
              <w:rPr>
                <w:rFonts w:asciiTheme="minorHAnsi" w:eastAsia="Times New Roman" w:hAnsiTheme="minorHAnsi" w:cs="Arial"/>
                <w:b/>
                <w:bCs/>
                <w:color w:val="000000"/>
              </w:rPr>
              <w:t>Other Sources of Funds</w:t>
            </w:r>
          </w:p>
        </w:tc>
        <w:tc>
          <w:tcPr>
            <w:tcW w:w="1280" w:type="dxa"/>
            <w:tcBorders>
              <w:top w:val="nil"/>
              <w:left w:val="nil"/>
              <w:bottom w:val="nil"/>
              <w:right w:val="single" w:sz="8" w:space="0" w:color="auto"/>
            </w:tcBorders>
            <w:shd w:val="clear" w:color="000000" w:fill="DCE6F1"/>
            <w:noWrap/>
            <w:vAlign w:val="bottom"/>
            <w:hideMark/>
          </w:tcPr>
          <w:p w14:paraId="7F79E56D"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Amount</w:t>
            </w:r>
          </w:p>
        </w:tc>
      </w:tr>
      <w:tr w:rsidR="003A5AE7" w:rsidRPr="00E02BED" w14:paraId="7C5C5296" w14:textId="77777777" w:rsidTr="00970700">
        <w:trPr>
          <w:trHeight w:val="285"/>
          <w:jc w:val="center"/>
        </w:trPr>
        <w:tc>
          <w:tcPr>
            <w:tcW w:w="3520" w:type="dxa"/>
            <w:tcBorders>
              <w:top w:val="nil"/>
              <w:left w:val="single" w:sz="8" w:space="0" w:color="auto"/>
              <w:bottom w:val="single" w:sz="4" w:space="0" w:color="BFBFBF"/>
              <w:right w:val="single" w:sz="4" w:space="0" w:color="BFBFBF"/>
            </w:tcBorders>
            <w:shd w:val="clear" w:color="000000" w:fill="DCE6F1"/>
            <w:noWrap/>
            <w:vAlign w:val="bottom"/>
            <w:hideMark/>
          </w:tcPr>
          <w:p w14:paraId="3C575954"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Other Federal funds</w:t>
            </w:r>
          </w:p>
        </w:tc>
        <w:tc>
          <w:tcPr>
            <w:tcW w:w="1280" w:type="dxa"/>
            <w:tcBorders>
              <w:top w:val="nil"/>
              <w:left w:val="nil"/>
              <w:bottom w:val="single" w:sz="4" w:space="0" w:color="BFBFBF"/>
              <w:right w:val="single" w:sz="8" w:space="0" w:color="auto"/>
            </w:tcBorders>
            <w:shd w:val="clear" w:color="000000" w:fill="DCE6F1"/>
            <w:noWrap/>
            <w:vAlign w:val="bottom"/>
            <w:hideMark/>
          </w:tcPr>
          <w:p w14:paraId="7E0AB8B1"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            -</w:t>
            </w:r>
          </w:p>
        </w:tc>
      </w:tr>
      <w:tr w:rsidR="003A5AE7" w:rsidRPr="00E02BED" w14:paraId="51BFEBD3" w14:textId="77777777" w:rsidTr="00970700">
        <w:trPr>
          <w:trHeight w:val="285"/>
          <w:jc w:val="center"/>
        </w:trPr>
        <w:tc>
          <w:tcPr>
            <w:tcW w:w="3520" w:type="dxa"/>
            <w:tcBorders>
              <w:top w:val="nil"/>
              <w:left w:val="single" w:sz="8" w:space="0" w:color="auto"/>
              <w:bottom w:val="single" w:sz="4" w:space="0" w:color="BFBFBF"/>
              <w:right w:val="single" w:sz="4" w:space="0" w:color="BFBFBF"/>
            </w:tcBorders>
            <w:shd w:val="clear" w:color="000000" w:fill="DCE6F1"/>
            <w:noWrap/>
            <w:vAlign w:val="bottom"/>
            <w:hideMark/>
          </w:tcPr>
          <w:p w14:paraId="7CD94118"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State/Local Funds</w:t>
            </w:r>
          </w:p>
        </w:tc>
        <w:tc>
          <w:tcPr>
            <w:tcW w:w="1280" w:type="dxa"/>
            <w:tcBorders>
              <w:top w:val="nil"/>
              <w:left w:val="nil"/>
              <w:bottom w:val="single" w:sz="4" w:space="0" w:color="BFBFBF"/>
              <w:right w:val="single" w:sz="8" w:space="0" w:color="auto"/>
            </w:tcBorders>
            <w:shd w:val="clear" w:color="000000" w:fill="DCE6F1"/>
            <w:noWrap/>
            <w:vAlign w:val="bottom"/>
            <w:hideMark/>
          </w:tcPr>
          <w:p w14:paraId="35A3389F"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            -</w:t>
            </w:r>
          </w:p>
        </w:tc>
      </w:tr>
      <w:tr w:rsidR="003A5AE7" w:rsidRPr="00E02BED" w14:paraId="5AAFE1DB" w14:textId="77777777" w:rsidTr="00970700">
        <w:trPr>
          <w:trHeight w:val="285"/>
          <w:jc w:val="center"/>
        </w:trPr>
        <w:tc>
          <w:tcPr>
            <w:tcW w:w="3520" w:type="dxa"/>
            <w:tcBorders>
              <w:top w:val="nil"/>
              <w:left w:val="single" w:sz="8" w:space="0" w:color="auto"/>
              <w:bottom w:val="single" w:sz="4" w:space="0" w:color="BFBFBF"/>
              <w:right w:val="single" w:sz="4" w:space="0" w:color="BFBFBF"/>
            </w:tcBorders>
            <w:shd w:val="clear" w:color="000000" w:fill="DCE6F1"/>
            <w:noWrap/>
            <w:vAlign w:val="bottom"/>
            <w:hideMark/>
          </w:tcPr>
          <w:p w14:paraId="4AC6E31B"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Private Funds</w:t>
            </w:r>
          </w:p>
        </w:tc>
        <w:tc>
          <w:tcPr>
            <w:tcW w:w="1280" w:type="dxa"/>
            <w:tcBorders>
              <w:top w:val="nil"/>
              <w:left w:val="nil"/>
              <w:bottom w:val="single" w:sz="4" w:space="0" w:color="BFBFBF"/>
              <w:right w:val="single" w:sz="8" w:space="0" w:color="auto"/>
            </w:tcBorders>
            <w:shd w:val="clear" w:color="000000" w:fill="DCE6F1"/>
            <w:noWrap/>
            <w:vAlign w:val="bottom"/>
            <w:hideMark/>
          </w:tcPr>
          <w:p w14:paraId="4B035A66"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            -</w:t>
            </w:r>
          </w:p>
        </w:tc>
      </w:tr>
      <w:tr w:rsidR="003A5AE7" w:rsidRPr="00E02BED" w14:paraId="69407F26" w14:textId="77777777" w:rsidTr="00970700">
        <w:trPr>
          <w:trHeight w:val="285"/>
          <w:jc w:val="center"/>
        </w:trPr>
        <w:tc>
          <w:tcPr>
            <w:tcW w:w="3520" w:type="dxa"/>
            <w:tcBorders>
              <w:top w:val="nil"/>
              <w:left w:val="single" w:sz="8" w:space="0" w:color="auto"/>
              <w:bottom w:val="single" w:sz="4" w:space="0" w:color="BFBFBF"/>
              <w:right w:val="single" w:sz="4" w:space="0" w:color="BFBFBF"/>
            </w:tcBorders>
            <w:shd w:val="clear" w:color="000000" w:fill="DCE6F1"/>
            <w:noWrap/>
            <w:vAlign w:val="bottom"/>
            <w:hideMark/>
          </w:tcPr>
          <w:p w14:paraId="2878707E"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Other: _____________________</w:t>
            </w:r>
          </w:p>
        </w:tc>
        <w:tc>
          <w:tcPr>
            <w:tcW w:w="1280" w:type="dxa"/>
            <w:tcBorders>
              <w:top w:val="nil"/>
              <w:left w:val="nil"/>
              <w:bottom w:val="single" w:sz="4" w:space="0" w:color="BFBFBF"/>
              <w:right w:val="single" w:sz="8" w:space="0" w:color="auto"/>
            </w:tcBorders>
            <w:shd w:val="clear" w:color="000000" w:fill="DCE6F1"/>
            <w:noWrap/>
            <w:vAlign w:val="bottom"/>
            <w:hideMark/>
          </w:tcPr>
          <w:p w14:paraId="2F8054C3" w14:textId="77777777" w:rsidR="003A5AE7" w:rsidRPr="00E02BED" w:rsidRDefault="003A5AE7" w:rsidP="00970700">
            <w:pPr>
              <w:spacing w:after="0" w:line="240" w:lineRule="auto"/>
              <w:rPr>
                <w:rFonts w:asciiTheme="minorHAnsi" w:eastAsia="Times New Roman" w:hAnsiTheme="minorHAnsi" w:cs="Arial"/>
                <w:color w:val="000000"/>
              </w:rPr>
            </w:pPr>
            <w:r w:rsidRPr="00E02BED">
              <w:rPr>
                <w:rFonts w:asciiTheme="minorHAnsi" w:eastAsia="Times New Roman" w:hAnsiTheme="minorHAnsi" w:cs="Arial"/>
                <w:color w:val="000000"/>
              </w:rPr>
              <w:t>$            -</w:t>
            </w:r>
          </w:p>
        </w:tc>
      </w:tr>
      <w:tr w:rsidR="003A5AE7" w:rsidRPr="00E02BED" w14:paraId="27F7BD55" w14:textId="77777777" w:rsidTr="00970700">
        <w:trPr>
          <w:trHeight w:val="285"/>
          <w:jc w:val="center"/>
        </w:trPr>
        <w:tc>
          <w:tcPr>
            <w:tcW w:w="3520" w:type="dxa"/>
            <w:tcBorders>
              <w:top w:val="nil"/>
              <w:left w:val="single" w:sz="8" w:space="0" w:color="auto"/>
              <w:bottom w:val="nil"/>
              <w:right w:val="nil"/>
            </w:tcBorders>
            <w:shd w:val="clear" w:color="000000" w:fill="DCE6F1"/>
            <w:noWrap/>
            <w:vAlign w:val="bottom"/>
            <w:hideMark/>
          </w:tcPr>
          <w:p w14:paraId="6A5ACB7D" w14:textId="77777777" w:rsidR="003A5AE7" w:rsidRPr="00E02BED" w:rsidRDefault="003A5AE7" w:rsidP="00970700">
            <w:pPr>
              <w:spacing w:after="0" w:line="240" w:lineRule="auto"/>
              <w:rPr>
                <w:rFonts w:asciiTheme="minorHAnsi" w:eastAsia="Times New Roman" w:hAnsiTheme="minorHAnsi" w:cs="Arial"/>
                <w:color w:val="000000"/>
              </w:rPr>
            </w:pPr>
          </w:p>
        </w:tc>
        <w:tc>
          <w:tcPr>
            <w:tcW w:w="1280" w:type="dxa"/>
            <w:tcBorders>
              <w:top w:val="nil"/>
              <w:left w:val="nil"/>
              <w:bottom w:val="nil"/>
              <w:right w:val="single" w:sz="8" w:space="0" w:color="auto"/>
            </w:tcBorders>
            <w:shd w:val="clear" w:color="000000" w:fill="DCE6F1"/>
            <w:noWrap/>
            <w:vAlign w:val="bottom"/>
            <w:hideMark/>
          </w:tcPr>
          <w:p w14:paraId="383D6FD3" w14:textId="77777777" w:rsidR="003A5AE7" w:rsidRPr="00E02BED" w:rsidRDefault="003A5AE7" w:rsidP="00970700">
            <w:pPr>
              <w:spacing w:after="0" w:line="240" w:lineRule="auto"/>
              <w:rPr>
                <w:rFonts w:asciiTheme="minorHAnsi" w:eastAsia="Times New Roman" w:hAnsiTheme="minorHAnsi" w:cs="Arial"/>
                <w:color w:val="000000"/>
              </w:rPr>
            </w:pPr>
          </w:p>
        </w:tc>
      </w:tr>
      <w:tr w:rsidR="003A5AE7" w:rsidRPr="00E02BED" w14:paraId="66816EBC" w14:textId="77777777" w:rsidTr="00970700">
        <w:trPr>
          <w:trHeight w:val="315"/>
          <w:jc w:val="center"/>
        </w:trPr>
        <w:tc>
          <w:tcPr>
            <w:tcW w:w="3520" w:type="dxa"/>
            <w:tcBorders>
              <w:top w:val="nil"/>
              <w:left w:val="single" w:sz="8" w:space="0" w:color="auto"/>
              <w:bottom w:val="single" w:sz="8" w:space="0" w:color="auto"/>
              <w:right w:val="nil"/>
            </w:tcBorders>
            <w:shd w:val="clear" w:color="000000" w:fill="C5D9F1"/>
            <w:noWrap/>
            <w:vAlign w:val="bottom"/>
            <w:hideMark/>
          </w:tcPr>
          <w:p w14:paraId="66272AE3" w14:textId="77777777" w:rsidR="003A5AE7" w:rsidRPr="00E02BED" w:rsidRDefault="003A5AE7" w:rsidP="00970700">
            <w:pPr>
              <w:spacing w:after="0" w:line="240" w:lineRule="auto"/>
              <w:rPr>
                <w:rFonts w:asciiTheme="minorHAnsi" w:eastAsia="Times New Roman" w:hAnsiTheme="minorHAnsi" w:cs="Arial"/>
                <w:b/>
                <w:bCs/>
                <w:color w:val="000000"/>
              </w:rPr>
            </w:pPr>
            <w:r w:rsidRPr="00E02BED">
              <w:rPr>
                <w:rFonts w:asciiTheme="minorHAnsi" w:eastAsia="Times New Roman" w:hAnsiTheme="minorHAnsi" w:cs="Arial"/>
                <w:b/>
                <w:bCs/>
                <w:color w:val="000000"/>
              </w:rPr>
              <w:t>Program Total</w:t>
            </w:r>
          </w:p>
        </w:tc>
        <w:tc>
          <w:tcPr>
            <w:tcW w:w="1280" w:type="dxa"/>
            <w:tcBorders>
              <w:top w:val="nil"/>
              <w:left w:val="nil"/>
              <w:bottom w:val="single" w:sz="8" w:space="0" w:color="auto"/>
              <w:right w:val="single" w:sz="8" w:space="0" w:color="auto"/>
            </w:tcBorders>
            <w:shd w:val="clear" w:color="000000" w:fill="C5D9F1"/>
            <w:noWrap/>
            <w:vAlign w:val="bottom"/>
            <w:hideMark/>
          </w:tcPr>
          <w:p w14:paraId="07A52B79" w14:textId="77777777" w:rsidR="003A5AE7" w:rsidRPr="00E02BED" w:rsidRDefault="003A5AE7" w:rsidP="00970700">
            <w:pPr>
              <w:spacing w:after="0" w:line="240" w:lineRule="auto"/>
              <w:rPr>
                <w:rFonts w:asciiTheme="minorHAnsi" w:eastAsia="Times New Roman" w:hAnsiTheme="minorHAnsi" w:cs="Arial"/>
                <w:b/>
                <w:bCs/>
                <w:color w:val="000000"/>
              </w:rPr>
            </w:pPr>
            <w:r w:rsidRPr="00E02BED">
              <w:rPr>
                <w:rFonts w:asciiTheme="minorHAnsi" w:eastAsia="Times New Roman" w:hAnsiTheme="minorHAnsi" w:cs="Arial"/>
                <w:b/>
                <w:bCs/>
                <w:color w:val="000000"/>
              </w:rPr>
              <w:t>$            -</w:t>
            </w:r>
          </w:p>
        </w:tc>
      </w:tr>
      <w:tr w:rsidR="003A5AE7" w:rsidRPr="00E02BED" w14:paraId="2A806A5C" w14:textId="77777777" w:rsidTr="00970700">
        <w:trPr>
          <w:trHeight w:val="300"/>
          <w:jc w:val="center"/>
        </w:trPr>
        <w:tc>
          <w:tcPr>
            <w:tcW w:w="3520" w:type="dxa"/>
            <w:tcBorders>
              <w:top w:val="nil"/>
              <w:left w:val="nil"/>
              <w:bottom w:val="nil"/>
              <w:right w:val="nil"/>
            </w:tcBorders>
            <w:shd w:val="clear" w:color="auto" w:fill="auto"/>
            <w:noWrap/>
            <w:vAlign w:val="bottom"/>
            <w:hideMark/>
          </w:tcPr>
          <w:p w14:paraId="0E8221D4" w14:textId="77777777" w:rsidR="003A5AE7" w:rsidRPr="00E02BED" w:rsidRDefault="003A5AE7" w:rsidP="00970700">
            <w:pPr>
              <w:spacing w:after="0" w:line="240" w:lineRule="auto"/>
              <w:jc w:val="center"/>
              <w:rPr>
                <w:rFonts w:asciiTheme="minorHAnsi" w:eastAsia="Times New Roman" w:hAnsiTheme="minorHAnsi" w:cs="Arial"/>
                <w:b/>
                <w:bCs/>
                <w:color w:val="000000"/>
              </w:rPr>
            </w:pPr>
          </w:p>
        </w:tc>
        <w:tc>
          <w:tcPr>
            <w:tcW w:w="1280" w:type="dxa"/>
            <w:tcBorders>
              <w:top w:val="nil"/>
              <w:left w:val="nil"/>
              <w:bottom w:val="nil"/>
              <w:right w:val="nil"/>
            </w:tcBorders>
            <w:shd w:val="clear" w:color="auto" w:fill="auto"/>
            <w:noWrap/>
            <w:vAlign w:val="bottom"/>
            <w:hideMark/>
          </w:tcPr>
          <w:p w14:paraId="31587B56" w14:textId="77777777" w:rsidR="003A5AE7" w:rsidRPr="00E02BED" w:rsidRDefault="003A5AE7" w:rsidP="00970700">
            <w:pPr>
              <w:spacing w:after="0" w:line="240" w:lineRule="auto"/>
              <w:rPr>
                <w:rFonts w:asciiTheme="minorHAnsi" w:eastAsia="Times New Roman" w:hAnsiTheme="minorHAnsi"/>
              </w:rPr>
            </w:pPr>
          </w:p>
        </w:tc>
      </w:tr>
      <w:tr w:rsidR="003A5AE7" w:rsidRPr="00E02BED" w14:paraId="28CC66E1" w14:textId="77777777" w:rsidTr="00970700">
        <w:trPr>
          <w:trHeight w:val="300"/>
          <w:jc w:val="center"/>
        </w:trPr>
        <w:tc>
          <w:tcPr>
            <w:tcW w:w="4800" w:type="dxa"/>
            <w:gridSpan w:val="2"/>
            <w:tcBorders>
              <w:top w:val="single" w:sz="8" w:space="0" w:color="auto"/>
              <w:left w:val="single" w:sz="8" w:space="0" w:color="auto"/>
              <w:bottom w:val="nil"/>
              <w:right w:val="single" w:sz="8" w:space="0" w:color="000000"/>
            </w:tcBorders>
            <w:shd w:val="clear" w:color="000000" w:fill="DCE6F1"/>
            <w:noWrap/>
            <w:vAlign w:val="bottom"/>
            <w:hideMark/>
          </w:tcPr>
          <w:p w14:paraId="1B7D1647" w14:textId="77777777" w:rsidR="003A5AE7" w:rsidRPr="00E02BED" w:rsidRDefault="003A5AE7" w:rsidP="00970700">
            <w:pPr>
              <w:spacing w:after="0" w:line="240" w:lineRule="auto"/>
              <w:jc w:val="center"/>
              <w:rPr>
                <w:rFonts w:asciiTheme="minorHAnsi" w:eastAsia="Times New Roman" w:hAnsiTheme="minorHAnsi" w:cs="Arial"/>
                <w:b/>
                <w:bCs/>
                <w:color w:val="000000"/>
              </w:rPr>
            </w:pPr>
            <w:r w:rsidRPr="00E02BED">
              <w:rPr>
                <w:rFonts w:asciiTheme="minorHAnsi" w:eastAsia="Times New Roman" w:hAnsiTheme="minorHAnsi" w:cs="Arial"/>
                <w:b/>
                <w:bCs/>
                <w:color w:val="000000"/>
              </w:rPr>
              <w:t>Leveraging Ratio</w:t>
            </w:r>
          </w:p>
        </w:tc>
      </w:tr>
      <w:tr w:rsidR="003A5AE7" w:rsidRPr="00E02BED" w14:paraId="6B55A55A" w14:textId="77777777" w:rsidTr="00970700">
        <w:trPr>
          <w:trHeight w:val="300"/>
          <w:jc w:val="center"/>
        </w:trPr>
        <w:tc>
          <w:tcPr>
            <w:tcW w:w="4800" w:type="dxa"/>
            <w:gridSpan w:val="2"/>
            <w:tcBorders>
              <w:top w:val="nil"/>
              <w:left w:val="single" w:sz="8" w:space="0" w:color="auto"/>
              <w:bottom w:val="nil"/>
              <w:right w:val="single" w:sz="8" w:space="0" w:color="000000"/>
            </w:tcBorders>
            <w:shd w:val="clear" w:color="000000" w:fill="DCE6F1"/>
            <w:noWrap/>
            <w:vAlign w:val="bottom"/>
            <w:hideMark/>
          </w:tcPr>
          <w:p w14:paraId="44938B59" w14:textId="77777777" w:rsidR="003A5AE7" w:rsidRPr="00E02BED" w:rsidRDefault="003A5AE7" w:rsidP="00970700">
            <w:pPr>
              <w:spacing w:after="0" w:line="240" w:lineRule="auto"/>
              <w:jc w:val="center"/>
              <w:rPr>
                <w:rFonts w:asciiTheme="minorHAnsi" w:eastAsia="Times New Roman" w:hAnsiTheme="minorHAnsi" w:cs="Arial"/>
                <w:b/>
                <w:bCs/>
                <w:color w:val="000000"/>
              </w:rPr>
            </w:pPr>
            <w:r w:rsidRPr="00E02BED">
              <w:rPr>
                <w:rFonts w:asciiTheme="minorHAnsi" w:eastAsia="Times New Roman" w:hAnsiTheme="minorHAnsi" w:cs="Arial"/>
                <w:b/>
                <w:bCs/>
                <w:color w:val="000000"/>
              </w:rPr>
              <w:t xml:space="preserve">CDBG + </w:t>
            </w:r>
            <w:proofErr w:type="gramStart"/>
            <w:r w:rsidRPr="00E02BED">
              <w:rPr>
                <w:rFonts w:asciiTheme="minorHAnsi" w:eastAsia="Times New Roman" w:hAnsiTheme="minorHAnsi" w:cs="Arial"/>
                <w:b/>
                <w:bCs/>
                <w:color w:val="000000"/>
              </w:rPr>
              <w:t>HOME :</w:t>
            </w:r>
            <w:proofErr w:type="gramEnd"/>
            <w:r w:rsidRPr="00E02BED">
              <w:rPr>
                <w:rFonts w:asciiTheme="minorHAnsi" w:eastAsia="Times New Roman" w:hAnsiTheme="minorHAnsi" w:cs="Arial"/>
                <w:b/>
                <w:bCs/>
                <w:color w:val="000000"/>
              </w:rPr>
              <w:t xml:space="preserve"> All Other Funds</w:t>
            </w:r>
          </w:p>
        </w:tc>
      </w:tr>
      <w:tr w:rsidR="003A5AE7" w:rsidRPr="00E02BED" w14:paraId="7E3A62D1" w14:textId="77777777" w:rsidTr="00970700">
        <w:trPr>
          <w:trHeight w:val="315"/>
          <w:jc w:val="center"/>
        </w:trPr>
        <w:tc>
          <w:tcPr>
            <w:tcW w:w="4800" w:type="dxa"/>
            <w:gridSpan w:val="2"/>
            <w:tcBorders>
              <w:top w:val="nil"/>
              <w:left w:val="single" w:sz="8" w:space="0" w:color="auto"/>
              <w:bottom w:val="single" w:sz="8" w:space="0" w:color="auto"/>
              <w:right w:val="single" w:sz="8" w:space="0" w:color="000000"/>
            </w:tcBorders>
            <w:shd w:val="clear" w:color="000000" w:fill="C5D9F1"/>
            <w:noWrap/>
            <w:vAlign w:val="bottom"/>
            <w:hideMark/>
          </w:tcPr>
          <w:p w14:paraId="4FB56D99" w14:textId="77777777" w:rsidR="003A5AE7" w:rsidRPr="00E02BED" w:rsidRDefault="0065782A" w:rsidP="00970700">
            <w:pPr>
              <w:spacing w:after="0" w:line="240" w:lineRule="auto"/>
              <w:jc w:val="center"/>
              <w:rPr>
                <w:rFonts w:asciiTheme="minorHAnsi" w:eastAsia="Times New Roman" w:hAnsiTheme="minorHAnsi" w:cs="Arial"/>
                <w:b/>
                <w:bCs/>
                <w:color w:val="000000"/>
              </w:rPr>
            </w:pPr>
            <w:r w:rsidRPr="00E02BED">
              <w:rPr>
                <w:rFonts w:asciiTheme="minorHAnsi" w:eastAsia="Times New Roman" w:hAnsiTheme="minorHAnsi" w:cs="Arial"/>
                <w:b/>
                <w:bCs/>
                <w:color w:val="000000"/>
              </w:rPr>
              <w:t>[Enter Ratio Here]</w:t>
            </w:r>
          </w:p>
        </w:tc>
      </w:tr>
    </w:tbl>
    <w:p w14:paraId="20EDDCC5" w14:textId="77777777" w:rsidR="00B11C88" w:rsidRPr="00E02BED" w:rsidRDefault="008D6E39" w:rsidP="00705738">
      <w:pPr>
        <w:pStyle w:val="NoSpacing"/>
        <w:ind w:left="720"/>
        <w:rPr>
          <w:rFonts w:asciiTheme="minorHAnsi" w:hAnsiTheme="minorHAnsi"/>
        </w:rPr>
      </w:pPr>
      <w:r w:rsidRPr="00E02BED">
        <w:rPr>
          <w:rFonts w:asciiTheme="minorHAnsi" w:hAnsiTheme="minorHAnsi"/>
        </w:rPr>
        <w:fldChar w:fldCharType="end"/>
      </w:r>
      <w:r w:rsidR="00B11C88" w:rsidRPr="00E02BED">
        <w:rPr>
          <w:rFonts w:asciiTheme="minorHAnsi" w:hAnsiTheme="minorHAnsi"/>
        </w:rPr>
        <w:br w:type="page"/>
      </w:r>
    </w:p>
    <w:p w14:paraId="603B3A52" w14:textId="77777777" w:rsidR="00BD78F7" w:rsidRPr="00CB285F" w:rsidRDefault="00BD78F7" w:rsidP="00BD78F7">
      <w:pPr>
        <w:pBdr>
          <w:top w:val="single" w:sz="12" w:space="1" w:color="auto"/>
          <w:left w:val="single" w:sz="12" w:space="3" w:color="auto"/>
          <w:bottom w:val="single" w:sz="12" w:space="1" w:color="auto"/>
          <w:right w:val="single" w:sz="12" w:space="4" w:color="auto"/>
        </w:pBdr>
        <w:shd w:val="clear" w:color="auto" w:fill="B8CCE4" w:themeFill="accent1" w:themeFillTint="66"/>
        <w:spacing w:after="0" w:line="240" w:lineRule="auto"/>
        <w:jc w:val="center"/>
        <w:rPr>
          <w:rFonts w:asciiTheme="minorHAnsi" w:eastAsia="Times New Roman" w:hAnsiTheme="minorHAnsi" w:cs="Arial"/>
          <w:b/>
          <w:bCs/>
          <w:sz w:val="24"/>
          <w:szCs w:val="24"/>
        </w:rPr>
      </w:pPr>
      <w:r>
        <w:rPr>
          <w:rFonts w:asciiTheme="minorHAnsi" w:eastAsia="Times New Roman" w:hAnsiTheme="minorHAnsi" w:cs="Arial"/>
          <w:b/>
          <w:bCs/>
          <w:sz w:val="24"/>
          <w:szCs w:val="24"/>
        </w:rPr>
        <w:lastRenderedPageBreak/>
        <w:t>AGENCY</w:t>
      </w:r>
      <w:r w:rsidRPr="00CB285F">
        <w:rPr>
          <w:rFonts w:asciiTheme="minorHAnsi" w:eastAsia="Times New Roman" w:hAnsiTheme="minorHAnsi" w:cs="Arial"/>
          <w:b/>
          <w:bCs/>
          <w:sz w:val="24"/>
          <w:szCs w:val="24"/>
        </w:rPr>
        <w:t xml:space="preserve"> INFORMATION</w:t>
      </w:r>
    </w:p>
    <w:p w14:paraId="5B3943F0" w14:textId="77777777" w:rsidR="00E32B8F" w:rsidRPr="00BB6C06" w:rsidRDefault="00E32B8F" w:rsidP="00BD5027">
      <w:pPr>
        <w:pStyle w:val="NoSpacing"/>
        <w:jc w:val="both"/>
        <w:rPr>
          <w:rFonts w:asciiTheme="minorHAnsi" w:hAnsiTheme="minorHAnsi"/>
          <w:b/>
          <w:sz w:val="24"/>
          <w:szCs w:val="24"/>
          <w:u w:val="single"/>
        </w:rPr>
      </w:pPr>
    </w:p>
    <w:p w14:paraId="3EF03A76" w14:textId="77777777" w:rsidR="00A41B1A" w:rsidRPr="00E02BED" w:rsidRDefault="00A41B1A" w:rsidP="00BD5027">
      <w:pPr>
        <w:pStyle w:val="NoSpacing"/>
        <w:jc w:val="both"/>
        <w:rPr>
          <w:rFonts w:asciiTheme="minorHAnsi" w:hAnsiTheme="minorHAnsi"/>
          <w:b/>
          <w:u w:val="single"/>
        </w:rPr>
      </w:pPr>
      <w:r w:rsidRPr="00E02BED">
        <w:rPr>
          <w:rFonts w:asciiTheme="minorHAnsi" w:hAnsiTheme="minorHAnsi"/>
          <w:b/>
          <w:u w:val="single"/>
        </w:rPr>
        <w:t>Organization</w:t>
      </w:r>
    </w:p>
    <w:p w14:paraId="20FF8667" w14:textId="77777777" w:rsidR="00A41B1A" w:rsidRPr="00E02BED" w:rsidRDefault="00A41B1A" w:rsidP="00BD5027">
      <w:pPr>
        <w:pStyle w:val="NoSpacing"/>
        <w:jc w:val="both"/>
        <w:rPr>
          <w:rFonts w:asciiTheme="minorHAnsi" w:hAnsiTheme="minorHAnsi"/>
        </w:rPr>
      </w:pPr>
    </w:p>
    <w:p w14:paraId="05D3E67A" w14:textId="0196CA29" w:rsidR="00927939" w:rsidRPr="00E02BED" w:rsidRDefault="00A41B35" w:rsidP="00BD5027">
      <w:pPr>
        <w:pStyle w:val="NoSpacing"/>
        <w:jc w:val="both"/>
        <w:rPr>
          <w:rFonts w:asciiTheme="minorHAnsi" w:hAnsiTheme="minorHAnsi"/>
        </w:rPr>
      </w:pPr>
      <w:r>
        <w:rPr>
          <w:rFonts w:asciiTheme="minorHAnsi" w:hAnsiTheme="minorHAnsi"/>
        </w:rPr>
        <w:t xml:space="preserve">Please provide the following information about your agency: </w:t>
      </w:r>
      <w:r w:rsidR="00927939" w:rsidRPr="00E02BED">
        <w:rPr>
          <w:rFonts w:asciiTheme="minorHAnsi" w:hAnsiTheme="minorHAnsi"/>
        </w:rPr>
        <w:t xml:space="preserve"> </w:t>
      </w:r>
    </w:p>
    <w:p w14:paraId="2D3D8D9E" w14:textId="77777777" w:rsidR="00927939" w:rsidRPr="00E02BED" w:rsidRDefault="00927939" w:rsidP="00BD5027">
      <w:pPr>
        <w:pStyle w:val="NoSpacing"/>
        <w:jc w:val="both"/>
        <w:rPr>
          <w:rFonts w:asciiTheme="minorHAnsi" w:hAnsiTheme="minorHAnsi"/>
        </w:rPr>
      </w:pPr>
    </w:p>
    <w:p w14:paraId="45DAE3B7" w14:textId="2270B42C" w:rsidR="00A41B35" w:rsidRPr="00E02BED" w:rsidRDefault="00A41B35" w:rsidP="00A41B35">
      <w:pPr>
        <w:pStyle w:val="NoSpacing"/>
        <w:numPr>
          <w:ilvl w:val="0"/>
          <w:numId w:val="2"/>
        </w:numPr>
        <w:jc w:val="both"/>
        <w:rPr>
          <w:rFonts w:asciiTheme="minorHAnsi" w:hAnsiTheme="minorHAnsi"/>
        </w:rPr>
      </w:pPr>
      <w:r>
        <w:rPr>
          <w:rFonts w:asciiTheme="minorHAnsi" w:hAnsiTheme="minorHAnsi"/>
        </w:rPr>
        <w:t xml:space="preserve">Date of Incorporation </w:t>
      </w:r>
      <w:r w:rsidRPr="00E02BED">
        <w:rPr>
          <w:rFonts w:asciiTheme="minorHAnsi" w:hAnsiTheme="minorHAnsi"/>
        </w:rPr>
        <w:t>(Mont</w:t>
      </w:r>
      <w:r>
        <w:rPr>
          <w:rFonts w:asciiTheme="minorHAnsi" w:hAnsiTheme="minorHAnsi"/>
        </w:rPr>
        <w:t>h/</w:t>
      </w:r>
      <w:r w:rsidRPr="00E02BED">
        <w:rPr>
          <w:rFonts w:asciiTheme="minorHAnsi" w:hAnsiTheme="minorHAnsi"/>
        </w:rPr>
        <w:t>Year)</w:t>
      </w:r>
      <w:r>
        <w:rPr>
          <w:rFonts w:asciiTheme="minorHAnsi" w:hAnsiTheme="minorHAnsi"/>
        </w:rPr>
        <w:t>:</w:t>
      </w:r>
      <w:r w:rsidRPr="00E02BED">
        <w:rPr>
          <w:rFonts w:asciiTheme="minorHAnsi" w:hAnsiTheme="minorHAnsi"/>
        </w:rPr>
        <w:t xml:space="preserve"> </w:t>
      </w:r>
      <w:r w:rsidRPr="00E02BED">
        <w:rPr>
          <w:rFonts w:asciiTheme="minorHAnsi" w:hAnsiTheme="minorHAnsi"/>
          <w:u w:val="single"/>
        </w:rPr>
        <w:fldChar w:fldCharType="begin">
          <w:ffData>
            <w:name w:val="Text222"/>
            <w:enabled/>
            <w:calcOnExit w:val="0"/>
            <w:textInput/>
          </w:ffData>
        </w:fldChar>
      </w:r>
      <w:r w:rsidRPr="00E02BED">
        <w:rPr>
          <w:rFonts w:asciiTheme="minorHAnsi" w:hAnsiTheme="minorHAnsi"/>
          <w:u w:val="single"/>
        </w:rPr>
        <w:instrText xml:space="preserve"> FORMTEXT </w:instrText>
      </w:r>
      <w:r w:rsidRPr="00E02BED">
        <w:rPr>
          <w:rFonts w:asciiTheme="minorHAnsi" w:hAnsiTheme="minorHAnsi"/>
          <w:u w:val="single"/>
        </w:rPr>
      </w:r>
      <w:r w:rsidRPr="00E02BED">
        <w:rPr>
          <w:rFonts w:asciiTheme="minorHAnsi" w:hAnsiTheme="minorHAnsi"/>
          <w:u w:val="single"/>
        </w:rPr>
        <w:fldChar w:fldCharType="separate"/>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u w:val="single"/>
        </w:rPr>
        <w:fldChar w:fldCharType="end"/>
      </w:r>
    </w:p>
    <w:p w14:paraId="2D6EC230" w14:textId="38F928BE" w:rsidR="00A41B1A" w:rsidRPr="00E02BED" w:rsidRDefault="00A41B35" w:rsidP="0092649F">
      <w:pPr>
        <w:pStyle w:val="NoSpacing"/>
        <w:numPr>
          <w:ilvl w:val="0"/>
          <w:numId w:val="2"/>
        </w:numPr>
        <w:jc w:val="both"/>
        <w:rPr>
          <w:rFonts w:asciiTheme="minorHAnsi" w:hAnsiTheme="minorHAnsi"/>
          <w:bCs/>
        </w:rPr>
      </w:pPr>
      <w:r w:rsidRPr="00D917C2">
        <w:rPr>
          <w:rFonts w:asciiTheme="minorHAnsi" w:hAnsiTheme="minorHAnsi"/>
          <w:b/>
        </w:rPr>
        <w:t>Agency’s Purpose/</w:t>
      </w:r>
      <w:r w:rsidR="00927939" w:rsidRPr="00D917C2">
        <w:rPr>
          <w:rFonts w:asciiTheme="minorHAnsi" w:hAnsiTheme="minorHAnsi"/>
          <w:b/>
        </w:rPr>
        <w:t>M</w:t>
      </w:r>
      <w:r w:rsidR="00A41B1A" w:rsidRPr="00D917C2">
        <w:rPr>
          <w:rFonts w:asciiTheme="minorHAnsi" w:hAnsiTheme="minorHAnsi"/>
          <w:b/>
        </w:rPr>
        <w:t>ission statement</w:t>
      </w:r>
      <w:r>
        <w:rPr>
          <w:rFonts w:asciiTheme="minorHAnsi" w:hAnsiTheme="minorHAnsi"/>
        </w:rPr>
        <w:t xml:space="preserve"> (no more than a few sentences):</w:t>
      </w:r>
      <w:r w:rsidR="00927939" w:rsidRPr="00E02BED">
        <w:rPr>
          <w:rFonts w:asciiTheme="minorHAnsi" w:hAnsiTheme="minorHAnsi"/>
        </w:rPr>
        <w:t xml:space="preserve"> </w:t>
      </w:r>
      <w:r w:rsidR="00123170" w:rsidRPr="00E02BED">
        <w:rPr>
          <w:rFonts w:asciiTheme="minorHAnsi" w:hAnsiTheme="minorHAnsi"/>
          <w:bCs/>
          <w:u w:val="single"/>
        </w:rPr>
        <w:fldChar w:fldCharType="begin">
          <w:ffData>
            <w:name w:val="Text221"/>
            <w:enabled/>
            <w:calcOnExit w:val="0"/>
            <w:textInput/>
          </w:ffData>
        </w:fldChar>
      </w:r>
      <w:bookmarkStart w:id="8" w:name="Text221"/>
      <w:r w:rsidR="00A41B1A" w:rsidRPr="00E02BED">
        <w:rPr>
          <w:rFonts w:asciiTheme="minorHAnsi" w:hAnsiTheme="minorHAnsi"/>
          <w:u w:val="single"/>
        </w:rPr>
        <w:instrText xml:space="preserve"> FORMTEXT </w:instrText>
      </w:r>
      <w:r w:rsidR="00123170" w:rsidRPr="00E02BED">
        <w:rPr>
          <w:rFonts w:asciiTheme="minorHAnsi" w:hAnsiTheme="minorHAnsi"/>
          <w:bCs/>
          <w:u w:val="single"/>
        </w:rPr>
      </w:r>
      <w:r w:rsidR="00123170" w:rsidRPr="00E02BED">
        <w:rPr>
          <w:rFonts w:asciiTheme="minorHAnsi" w:hAnsiTheme="minorHAnsi"/>
          <w:bCs/>
          <w:u w:val="single"/>
        </w:rPr>
        <w:fldChar w:fldCharType="separate"/>
      </w:r>
      <w:r w:rsidR="00A41B1A" w:rsidRPr="00E02BED">
        <w:rPr>
          <w:rFonts w:asciiTheme="minorHAnsi" w:hAnsiTheme="minorHAnsi"/>
          <w:noProof/>
          <w:u w:val="single"/>
        </w:rPr>
        <w:t> </w:t>
      </w:r>
      <w:r w:rsidR="00A41B1A" w:rsidRPr="00E02BED">
        <w:rPr>
          <w:rFonts w:asciiTheme="minorHAnsi" w:hAnsiTheme="minorHAnsi"/>
          <w:noProof/>
          <w:u w:val="single"/>
        </w:rPr>
        <w:t> </w:t>
      </w:r>
      <w:r w:rsidR="00A41B1A" w:rsidRPr="00E02BED">
        <w:rPr>
          <w:rFonts w:asciiTheme="minorHAnsi" w:hAnsiTheme="minorHAnsi"/>
          <w:noProof/>
          <w:u w:val="single"/>
        </w:rPr>
        <w:t> </w:t>
      </w:r>
      <w:r w:rsidR="00A41B1A" w:rsidRPr="00E02BED">
        <w:rPr>
          <w:rFonts w:asciiTheme="minorHAnsi" w:hAnsiTheme="minorHAnsi"/>
          <w:noProof/>
          <w:u w:val="single"/>
        </w:rPr>
        <w:t> </w:t>
      </w:r>
      <w:r w:rsidR="00A41B1A" w:rsidRPr="00E02BED">
        <w:rPr>
          <w:rFonts w:asciiTheme="minorHAnsi" w:hAnsiTheme="minorHAnsi"/>
          <w:noProof/>
          <w:u w:val="single"/>
        </w:rPr>
        <w:t> </w:t>
      </w:r>
      <w:r w:rsidR="00123170" w:rsidRPr="00E02BED">
        <w:rPr>
          <w:rFonts w:asciiTheme="minorHAnsi" w:hAnsiTheme="minorHAnsi"/>
          <w:bCs/>
          <w:u w:val="single"/>
        </w:rPr>
        <w:fldChar w:fldCharType="end"/>
      </w:r>
      <w:bookmarkEnd w:id="8"/>
    </w:p>
    <w:p w14:paraId="176046EE" w14:textId="51EE2B1F" w:rsidR="00A41B1A" w:rsidRPr="00E02BED" w:rsidRDefault="00A41B35" w:rsidP="0092649F">
      <w:pPr>
        <w:pStyle w:val="NoSpacing"/>
        <w:numPr>
          <w:ilvl w:val="0"/>
          <w:numId w:val="2"/>
        </w:numPr>
        <w:jc w:val="both"/>
        <w:rPr>
          <w:rFonts w:asciiTheme="minorHAnsi" w:hAnsiTheme="minorHAnsi"/>
        </w:rPr>
      </w:pPr>
      <w:r>
        <w:rPr>
          <w:rFonts w:asciiTheme="minorHAnsi" w:hAnsiTheme="minorHAnsi"/>
        </w:rPr>
        <w:t xml:space="preserve">Does the total </w:t>
      </w:r>
      <w:bookmarkStart w:id="9" w:name="Text223"/>
      <w:r w:rsidR="003A0348" w:rsidRPr="00E02BED">
        <w:rPr>
          <w:rFonts w:asciiTheme="minorHAnsi" w:hAnsiTheme="minorHAnsi"/>
        </w:rPr>
        <w:t>Agency Budget for this fiscal year</w:t>
      </w:r>
      <w:r>
        <w:rPr>
          <w:rFonts w:asciiTheme="minorHAnsi" w:hAnsiTheme="minorHAnsi"/>
        </w:rPr>
        <w:t xml:space="preserve"> show a surplus or deficit? Please provide an explanation.</w:t>
      </w:r>
      <w:r w:rsidR="00A41B1A" w:rsidRPr="00E02BED">
        <w:rPr>
          <w:rFonts w:asciiTheme="minorHAnsi" w:hAnsiTheme="minorHAnsi"/>
        </w:rPr>
        <w:t xml:space="preserve"> </w:t>
      </w:r>
      <w:r w:rsidR="00123170" w:rsidRPr="00E02BED">
        <w:rPr>
          <w:rFonts w:asciiTheme="minorHAnsi" w:hAnsiTheme="minorHAnsi"/>
          <w:u w:val="single"/>
        </w:rPr>
        <w:fldChar w:fldCharType="begin">
          <w:ffData>
            <w:name w:val="Text223"/>
            <w:enabled/>
            <w:calcOnExit w:val="0"/>
            <w:textInput/>
          </w:ffData>
        </w:fldChar>
      </w:r>
      <w:r w:rsidR="00A41B1A" w:rsidRPr="00E02BED">
        <w:rPr>
          <w:rFonts w:asciiTheme="minorHAnsi" w:hAnsiTheme="minorHAnsi"/>
          <w:u w:val="single"/>
        </w:rPr>
        <w:instrText xml:space="preserve"> FORMTEXT </w:instrText>
      </w:r>
      <w:r w:rsidR="00123170" w:rsidRPr="00E02BED">
        <w:rPr>
          <w:rFonts w:asciiTheme="minorHAnsi" w:hAnsiTheme="minorHAnsi"/>
          <w:u w:val="single"/>
        </w:rPr>
      </w:r>
      <w:r w:rsidR="00123170" w:rsidRPr="00E02BED">
        <w:rPr>
          <w:rFonts w:asciiTheme="minorHAnsi" w:hAnsiTheme="minorHAnsi"/>
          <w:u w:val="single"/>
        </w:rPr>
        <w:fldChar w:fldCharType="separate"/>
      </w:r>
      <w:r w:rsidR="00A41B1A" w:rsidRPr="00E02BED">
        <w:rPr>
          <w:rFonts w:asciiTheme="minorHAnsi" w:hAnsiTheme="minorHAnsi"/>
          <w:noProof/>
          <w:u w:val="single"/>
        </w:rPr>
        <w:t> </w:t>
      </w:r>
      <w:r w:rsidR="00A41B1A" w:rsidRPr="00E02BED">
        <w:rPr>
          <w:rFonts w:asciiTheme="minorHAnsi" w:hAnsiTheme="minorHAnsi"/>
          <w:noProof/>
          <w:u w:val="single"/>
        </w:rPr>
        <w:t> </w:t>
      </w:r>
      <w:r w:rsidR="00A41B1A" w:rsidRPr="00E02BED">
        <w:rPr>
          <w:rFonts w:asciiTheme="minorHAnsi" w:hAnsiTheme="minorHAnsi"/>
          <w:noProof/>
          <w:u w:val="single"/>
        </w:rPr>
        <w:t> </w:t>
      </w:r>
      <w:r w:rsidR="00A41B1A" w:rsidRPr="00E02BED">
        <w:rPr>
          <w:rFonts w:asciiTheme="minorHAnsi" w:hAnsiTheme="minorHAnsi"/>
          <w:noProof/>
          <w:u w:val="single"/>
        </w:rPr>
        <w:t> </w:t>
      </w:r>
      <w:r w:rsidR="00A41B1A" w:rsidRPr="00E02BED">
        <w:rPr>
          <w:rFonts w:asciiTheme="minorHAnsi" w:hAnsiTheme="minorHAnsi"/>
          <w:noProof/>
          <w:u w:val="single"/>
        </w:rPr>
        <w:t> </w:t>
      </w:r>
      <w:r w:rsidR="00123170" w:rsidRPr="00E02BED">
        <w:rPr>
          <w:rFonts w:asciiTheme="minorHAnsi" w:hAnsiTheme="minorHAnsi"/>
          <w:u w:val="single"/>
        </w:rPr>
        <w:fldChar w:fldCharType="end"/>
      </w:r>
      <w:bookmarkEnd w:id="9"/>
    </w:p>
    <w:p w14:paraId="638DCA10" w14:textId="77777777" w:rsidR="00C90B99" w:rsidRPr="00E02BED" w:rsidRDefault="00A41B1A" w:rsidP="00BD5027">
      <w:pPr>
        <w:pStyle w:val="Heading7"/>
        <w:jc w:val="both"/>
        <w:rPr>
          <w:rFonts w:asciiTheme="minorHAnsi" w:hAnsiTheme="minorHAnsi"/>
          <w:b/>
          <w:i w:val="0"/>
          <w:u w:val="single"/>
        </w:rPr>
      </w:pPr>
      <w:r w:rsidRPr="00E02BED">
        <w:rPr>
          <w:rFonts w:asciiTheme="minorHAnsi" w:hAnsiTheme="minorHAnsi"/>
          <w:b/>
          <w:i w:val="0"/>
          <w:u w:val="single"/>
        </w:rPr>
        <w:t>Agency Track Record</w:t>
      </w:r>
      <w:r w:rsidR="00D871A0" w:rsidRPr="00E02BED">
        <w:rPr>
          <w:rFonts w:asciiTheme="minorHAnsi" w:hAnsiTheme="minorHAnsi"/>
          <w:b/>
          <w:i w:val="0"/>
          <w:u w:val="single"/>
        </w:rPr>
        <w:t xml:space="preserve"> and Community Support</w:t>
      </w:r>
    </w:p>
    <w:p w14:paraId="518DAB17" w14:textId="77777777" w:rsidR="003A0348" w:rsidRPr="00E02BED" w:rsidRDefault="003A0348" w:rsidP="00BD5027">
      <w:pPr>
        <w:pStyle w:val="NoSpacing"/>
        <w:jc w:val="both"/>
        <w:rPr>
          <w:rFonts w:asciiTheme="minorHAnsi" w:hAnsiTheme="minorHAnsi"/>
        </w:rPr>
      </w:pPr>
    </w:p>
    <w:p w14:paraId="42E9850B" w14:textId="25E7B58C" w:rsidR="002F29EC" w:rsidRPr="00E02BED" w:rsidRDefault="00A41B1A" w:rsidP="00BD5027">
      <w:pPr>
        <w:pStyle w:val="NoSpacing"/>
        <w:jc w:val="both"/>
        <w:rPr>
          <w:rFonts w:asciiTheme="minorHAnsi" w:hAnsiTheme="minorHAnsi"/>
        </w:rPr>
      </w:pPr>
      <w:r w:rsidRPr="00E02BED">
        <w:rPr>
          <w:rFonts w:asciiTheme="minorHAnsi" w:hAnsiTheme="minorHAnsi"/>
        </w:rPr>
        <w:t>Please describe your agency’s</w:t>
      </w:r>
      <w:r w:rsidR="002F29EC" w:rsidRPr="00E02BED">
        <w:rPr>
          <w:rFonts w:asciiTheme="minorHAnsi" w:hAnsiTheme="minorHAnsi"/>
        </w:rPr>
        <w:t xml:space="preserve">: </w:t>
      </w:r>
    </w:p>
    <w:p w14:paraId="13A1E239" w14:textId="77777777" w:rsidR="00BD5027" w:rsidRPr="00E02BED" w:rsidRDefault="00BD5027" w:rsidP="00BD5027">
      <w:pPr>
        <w:pStyle w:val="NoSpacing"/>
        <w:jc w:val="both"/>
        <w:rPr>
          <w:rFonts w:asciiTheme="minorHAnsi" w:hAnsiTheme="minorHAnsi"/>
        </w:rPr>
      </w:pPr>
    </w:p>
    <w:p w14:paraId="44705569" w14:textId="11600A73" w:rsidR="00283C61" w:rsidRPr="00E02BED" w:rsidRDefault="00283C61" w:rsidP="00BD78F7">
      <w:pPr>
        <w:pStyle w:val="NoSpacing"/>
        <w:numPr>
          <w:ilvl w:val="0"/>
          <w:numId w:val="24"/>
        </w:numPr>
        <w:jc w:val="both"/>
        <w:rPr>
          <w:rFonts w:asciiTheme="minorHAnsi" w:hAnsiTheme="minorHAnsi"/>
        </w:rPr>
      </w:pPr>
      <w:r w:rsidRPr="00E02BED">
        <w:rPr>
          <w:rFonts w:asciiTheme="minorHAnsi" w:hAnsiTheme="minorHAnsi"/>
        </w:rPr>
        <w:t>Collaboration and</w:t>
      </w:r>
      <w:r w:rsidR="00DD69AE" w:rsidRPr="00E02BED">
        <w:rPr>
          <w:rFonts w:asciiTheme="minorHAnsi" w:hAnsiTheme="minorHAnsi"/>
        </w:rPr>
        <w:t xml:space="preserve"> coordination of this application with other organizations to complement and/or support the proposed pro</w:t>
      </w:r>
      <w:r w:rsidR="00CF10C3" w:rsidRPr="00E02BED">
        <w:rPr>
          <w:rFonts w:asciiTheme="minorHAnsi" w:hAnsiTheme="minorHAnsi"/>
        </w:rPr>
        <w:t>gram</w:t>
      </w:r>
      <w:r w:rsidR="00A41B35">
        <w:rPr>
          <w:rFonts w:asciiTheme="minorHAnsi" w:hAnsiTheme="minorHAnsi"/>
        </w:rPr>
        <w:t xml:space="preserve"> and p</w:t>
      </w:r>
      <w:r w:rsidR="00A41B35" w:rsidRPr="00E02BED">
        <w:rPr>
          <w:rFonts w:asciiTheme="minorHAnsi" w:hAnsiTheme="minorHAnsi"/>
        </w:rPr>
        <w:t>lans to develop linkages with other programs to coordinate activities so solutions are holistic and comprehensive</w:t>
      </w:r>
      <w:r w:rsidRPr="00E02BED">
        <w:rPr>
          <w:rFonts w:asciiTheme="minorHAnsi" w:hAnsiTheme="minorHAnsi"/>
        </w:rPr>
        <w:t xml:space="preserve">. </w:t>
      </w:r>
      <w:r w:rsidRPr="00E02BED">
        <w:rPr>
          <w:rFonts w:asciiTheme="minorHAnsi" w:hAnsiTheme="minorHAnsi"/>
          <w:u w:val="single"/>
        </w:rPr>
        <w:fldChar w:fldCharType="begin">
          <w:ffData>
            <w:name w:val="Text249"/>
            <w:enabled/>
            <w:calcOnExit w:val="0"/>
            <w:textInput/>
          </w:ffData>
        </w:fldChar>
      </w:r>
      <w:r w:rsidRPr="00E02BED">
        <w:rPr>
          <w:rFonts w:asciiTheme="minorHAnsi" w:hAnsiTheme="minorHAnsi"/>
          <w:u w:val="single"/>
        </w:rPr>
        <w:instrText xml:space="preserve"> FORMTEXT </w:instrText>
      </w:r>
      <w:r w:rsidRPr="00E02BED">
        <w:rPr>
          <w:rFonts w:asciiTheme="minorHAnsi" w:hAnsiTheme="minorHAnsi"/>
          <w:u w:val="single"/>
        </w:rPr>
      </w:r>
      <w:r w:rsidRPr="00E02BED">
        <w:rPr>
          <w:rFonts w:asciiTheme="minorHAnsi" w:hAnsiTheme="minorHAnsi"/>
          <w:u w:val="single"/>
        </w:rPr>
        <w:fldChar w:fldCharType="separate"/>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noProof/>
          <w:u w:val="single"/>
        </w:rPr>
        <w:t> </w:t>
      </w:r>
      <w:r w:rsidRPr="00E02BED">
        <w:rPr>
          <w:rFonts w:asciiTheme="minorHAnsi" w:hAnsiTheme="minorHAnsi"/>
          <w:u w:val="single"/>
        </w:rPr>
        <w:fldChar w:fldCharType="end"/>
      </w:r>
    </w:p>
    <w:p w14:paraId="24897988" w14:textId="77777777" w:rsidR="00283C61" w:rsidRPr="00E02BED" w:rsidRDefault="00283C61" w:rsidP="00283C61">
      <w:pPr>
        <w:pStyle w:val="NoSpacing"/>
        <w:ind w:left="360"/>
        <w:jc w:val="both"/>
        <w:rPr>
          <w:rFonts w:asciiTheme="minorHAnsi" w:hAnsiTheme="minorHAnsi"/>
        </w:rPr>
      </w:pPr>
    </w:p>
    <w:p w14:paraId="43A8156B" w14:textId="77777777" w:rsidR="002F29EC" w:rsidRPr="00E02BED" w:rsidRDefault="00B00438" w:rsidP="00BD78F7">
      <w:pPr>
        <w:pStyle w:val="NoSpacing"/>
        <w:numPr>
          <w:ilvl w:val="0"/>
          <w:numId w:val="24"/>
        </w:numPr>
        <w:jc w:val="both"/>
        <w:rPr>
          <w:rFonts w:asciiTheme="minorHAnsi" w:hAnsiTheme="minorHAnsi"/>
        </w:rPr>
      </w:pPr>
      <w:r w:rsidRPr="00E02BED">
        <w:rPr>
          <w:rFonts w:asciiTheme="minorHAnsi" w:hAnsiTheme="minorHAnsi"/>
        </w:rPr>
        <w:t>P</w:t>
      </w:r>
      <w:r w:rsidR="005E2630" w:rsidRPr="00E02BED">
        <w:rPr>
          <w:rFonts w:asciiTheme="minorHAnsi" w:hAnsiTheme="minorHAnsi"/>
        </w:rPr>
        <w:t xml:space="preserve">ast </w:t>
      </w:r>
      <w:r w:rsidR="00A41B1A" w:rsidRPr="00E02BED">
        <w:rPr>
          <w:rFonts w:asciiTheme="minorHAnsi" w:hAnsiTheme="minorHAnsi"/>
        </w:rPr>
        <w:t>achievements in carrying out</w:t>
      </w:r>
      <w:r w:rsidR="00CF10C3" w:rsidRPr="00E02BED">
        <w:rPr>
          <w:rFonts w:asciiTheme="minorHAnsi" w:hAnsiTheme="minorHAnsi"/>
        </w:rPr>
        <w:t xml:space="preserve"> the same or</w:t>
      </w:r>
      <w:r w:rsidR="00A41B1A" w:rsidRPr="00E02BED">
        <w:rPr>
          <w:rFonts w:asciiTheme="minorHAnsi" w:hAnsiTheme="minorHAnsi"/>
        </w:rPr>
        <w:t xml:space="preserve"> similar </w:t>
      </w:r>
      <w:r w:rsidR="00010AD7" w:rsidRPr="00E02BED">
        <w:rPr>
          <w:rFonts w:asciiTheme="minorHAnsi" w:hAnsiTheme="minorHAnsi"/>
        </w:rPr>
        <w:t>pro</w:t>
      </w:r>
      <w:r w:rsidR="00CF10C3" w:rsidRPr="00E02BED">
        <w:rPr>
          <w:rFonts w:asciiTheme="minorHAnsi" w:hAnsiTheme="minorHAnsi"/>
        </w:rPr>
        <w:t>grams</w:t>
      </w:r>
      <w:r w:rsidR="00DD69AE" w:rsidRPr="00E02BED">
        <w:rPr>
          <w:rFonts w:asciiTheme="minorHAnsi" w:hAnsiTheme="minorHAnsi"/>
        </w:rPr>
        <w:t xml:space="preserve"> and evidence of successful record of meeting proposed budgets and timetables</w:t>
      </w:r>
      <w:r w:rsidR="00BD5027" w:rsidRPr="00E02BED">
        <w:rPr>
          <w:rFonts w:asciiTheme="minorHAnsi" w:hAnsiTheme="minorHAnsi"/>
        </w:rPr>
        <w:t>.</w:t>
      </w:r>
      <w:r w:rsidR="00CF10C3" w:rsidRPr="00E02BED">
        <w:rPr>
          <w:rFonts w:asciiTheme="minorHAnsi" w:hAnsiTheme="minorHAnsi"/>
        </w:rPr>
        <w:t xml:space="preserve"> </w:t>
      </w:r>
      <w:r w:rsidR="00CF10C3" w:rsidRPr="00E02BED">
        <w:rPr>
          <w:rFonts w:asciiTheme="minorHAnsi" w:hAnsiTheme="minorHAnsi"/>
          <w:u w:val="single"/>
        </w:rPr>
        <w:fldChar w:fldCharType="begin">
          <w:ffData>
            <w:name w:val="Text249"/>
            <w:enabled/>
            <w:calcOnExit w:val="0"/>
            <w:textInput/>
          </w:ffData>
        </w:fldChar>
      </w:r>
      <w:r w:rsidR="00CF10C3" w:rsidRPr="00E02BED">
        <w:rPr>
          <w:rFonts w:asciiTheme="minorHAnsi" w:hAnsiTheme="minorHAnsi"/>
          <w:u w:val="single"/>
        </w:rPr>
        <w:instrText xml:space="preserve"> FORMTEXT </w:instrText>
      </w:r>
      <w:r w:rsidR="00CF10C3" w:rsidRPr="00E02BED">
        <w:rPr>
          <w:rFonts w:asciiTheme="minorHAnsi" w:hAnsiTheme="minorHAnsi"/>
          <w:u w:val="single"/>
        </w:rPr>
      </w:r>
      <w:r w:rsidR="00CF10C3" w:rsidRPr="00E02BED">
        <w:rPr>
          <w:rFonts w:asciiTheme="minorHAnsi" w:hAnsiTheme="minorHAnsi"/>
          <w:u w:val="single"/>
        </w:rPr>
        <w:fldChar w:fldCharType="separate"/>
      </w:r>
      <w:r w:rsidR="00CF10C3" w:rsidRPr="00E02BED">
        <w:rPr>
          <w:rFonts w:asciiTheme="minorHAnsi" w:hAnsiTheme="minorHAnsi"/>
          <w:noProof/>
          <w:u w:val="single"/>
        </w:rPr>
        <w:t> </w:t>
      </w:r>
      <w:r w:rsidR="00CF10C3" w:rsidRPr="00E02BED">
        <w:rPr>
          <w:rFonts w:asciiTheme="minorHAnsi" w:hAnsiTheme="minorHAnsi"/>
          <w:noProof/>
          <w:u w:val="single"/>
        </w:rPr>
        <w:t> </w:t>
      </w:r>
      <w:r w:rsidR="00CF10C3" w:rsidRPr="00E02BED">
        <w:rPr>
          <w:rFonts w:asciiTheme="minorHAnsi" w:hAnsiTheme="minorHAnsi"/>
          <w:noProof/>
          <w:u w:val="single"/>
        </w:rPr>
        <w:t> </w:t>
      </w:r>
      <w:r w:rsidR="00CF10C3" w:rsidRPr="00E02BED">
        <w:rPr>
          <w:rFonts w:asciiTheme="minorHAnsi" w:hAnsiTheme="minorHAnsi"/>
          <w:noProof/>
          <w:u w:val="single"/>
        </w:rPr>
        <w:t> </w:t>
      </w:r>
      <w:r w:rsidR="00CF10C3" w:rsidRPr="00E02BED">
        <w:rPr>
          <w:rFonts w:asciiTheme="minorHAnsi" w:hAnsiTheme="minorHAnsi"/>
          <w:noProof/>
          <w:u w:val="single"/>
        </w:rPr>
        <w:t> </w:t>
      </w:r>
      <w:r w:rsidR="00CF10C3" w:rsidRPr="00E02BED">
        <w:rPr>
          <w:rFonts w:asciiTheme="minorHAnsi" w:hAnsiTheme="minorHAnsi"/>
          <w:u w:val="single"/>
        </w:rPr>
        <w:fldChar w:fldCharType="end"/>
      </w:r>
    </w:p>
    <w:p w14:paraId="224A70FB" w14:textId="77777777" w:rsidR="00283C61" w:rsidRPr="00E02BED" w:rsidRDefault="00283C61" w:rsidP="00283C61">
      <w:pPr>
        <w:pStyle w:val="NoSpacing"/>
        <w:jc w:val="both"/>
        <w:rPr>
          <w:rFonts w:asciiTheme="minorHAnsi" w:hAnsiTheme="minorHAnsi"/>
        </w:rPr>
      </w:pPr>
    </w:p>
    <w:p w14:paraId="1CDD0F1F" w14:textId="7CD60478" w:rsidR="00283C61" w:rsidRPr="00E02BED" w:rsidRDefault="00283C61" w:rsidP="00BD78F7">
      <w:pPr>
        <w:pStyle w:val="NoSpacing"/>
        <w:numPr>
          <w:ilvl w:val="0"/>
          <w:numId w:val="24"/>
        </w:numPr>
        <w:jc w:val="both"/>
        <w:rPr>
          <w:rFonts w:asciiTheme="minorHAnsi" w:hAnsiTheme="minorHAnsi"/>
          <w:color w:val="000000"/>
        </w:rPr>
      </w:pPr>
      <w:r w:rsidRPr="00E02BED">
        <w:rPr>
          <w:rFonts w:asciiTheme="minorHAnsi" w:hAnsiTheme="minorHAnsi"/>
          <w:color w:val="000000"/>
        </w:rPr>
        <w:t xml:space="preserve">Explain your agency’s process for marketing to ensure an adequate pool of </w:t>
      </w:r>
      <w:r w:rsidR="00511D5F">
        <w:rPr>
          <w:rFonts w:asciiTheme="minorHAnsi" w:hAnsiTheme="minorHAnsi"/>
          <w:color w:val="000000"/>
        </w:rPr>
        <w:t xml:space="preserve">Chapel Hill </w:t>
      </w:r>
      <w:r w:rsidRPr="00E02BED">
        <w:rPr>
          <w:rFonts w:asciiTheme="minorHAnsi" w:hAnsiTheme="minorHAnsi"/>
          <w:color w:val="000000"/>
        </w:rPr>
        <w:t xml:space="preserve">income-eligible beneficiaries: </w:t>
      </w:r>
      <w:r w:rsidRPr="00E02BED">
        <w:rPr>
          <w:rFonts w:asciiTheme="minorHAnsi" w:hAnsiTheme="minorHAnsi"/>
          <w:color w:val="000000"/>
          <w:u w:val="single"/>
        </w:rPr>
        <w:fldChar w:fldCharType="begin">
          <w:ffData>
            <w:name w:val="Text11"/>
            <w:enabled/>
            <w:calcOnExit w:val="0"/>
            <w:textInput/>
          </w:ffData>
        </w:fldChar>
      </w:r>
      <w:r w:rsidRPr="00E02BED">
        <w:rPr>
          <w:rFonts w:asciiTheme="minorHAnsi" w:hAnsiTheme="minorHAnsi"/>
          <w:color w:val="000000"/>
          <w:u w:val="single"/>
        </w:rPr>
        <w:instrText xml:space="preserve"> FORMTEXT </w:instrText>
      </w:r>
      <w:r w:rsidRPr="00E02BED">
        <w:rPr>
          <w:rFonts w:asciiTheme="minorHAnsi" w:hAnsiTheme="minorHAnsi"/>
          <w:color w:val="000000"/>
          <w:u w:val="single"/>
        </w:rPr>
      </w:r>
      <w:r w:rsidRPr="00E02BED">
        <w:rPr>
          <w:rFonts w:asciiTheme="minorHAnsi" w:hAnsiTheme="minorHAnsi"/>
          <w:color w:val="000000"/>
          <w:u w:val="single"/>
        </w:rPr>
        <w:fldChar w:fldCharType="separate"/>
      </w:r>
      <w:r w:rsidRPr="00E02BED">
        <w:rPr>
          <w:rFonts w:asciiTheme="minorHAnsi" w:hAnsiTheme="minorHAnsi"/>
          <w:noProof/>
          <w:color w:val="000000"/>
          <w:u w:val="single"/>
        </w:rPr>
        <w:t> </w:t>
      </w:r>
      <w:r w:rsidRPr="00E02BED">
        <w:rPr>
          <w:rFonts w:asciiTheme="minorHAnsi" w:hAnsiTheme="minorHAnsi"/>
          <w:noProof/>
          <w:color w:val="000000"/>
          <w:u w:val="single"/>
        </w:rPr>
        <w:t> </w:t>
      </w:r>
      <w:r w:rsidRPr="00E02BED">
        <w:rPr>
          <w:rFonts w:asciiTheme="minorHAnsi" w:hAnsiTheme="minorHAnsi"/>
          <w:noProof/>
          <w:color w:val="000000"/>
          <w:u w:val="single"/>
        </w:rPr>
        <w:t> </w:t>
      </w:r>
      <w:r w:rsidRPr="00E02BED">
        <w:rPr>
          <w:rFonts w:asciiTheme="minorHAnsi" w:hAnsiTheme="minorHAnsi"/>
          <w:noProof/>
          <w:color w:val="000000"/>
          <w:u w:val="single"/>
        </w:rPr>
        <w:t> </w:t>
      </w:r>
      <w:r w:rsidRPr="00E02BED">
        <w:rPr>
          <w:rFonts w:asciiTheme="minorHAnsi" w:hAnsiTheme="minorHAnsi"/>
          <w:noProof/>
          <w:color w:val="000000"/>
          <w:u w:val="single"/>
        </w:rPr>
        <w:t> </w:t>
      </w:r>
      <w:r w:rsidRPr="00E02BED">
        <w:rPr>
          <w:rFonts w:asciiTheme="minorHAnsi" w:hAnsiTheme="minorHAnsi"/>
          <w:color w:val="000000"/>
          <w:u w:val="single"/>
        </w:rPr>
        <w:fldChar w:fldCharType="end"/>
      </w:r>
    </w:p>
    <w:p w14:paraId="6799EC1B" w14:textId="77777777" w:rsidR="00283C61" w:rsidRPr="00E02BED" w:rsidRDefault="00283C61" w:rsidP="00283C61">
      <w:pPr>
        <w:pStyle w:val="NoSpacing"/>
        <w:jc w:val="both"/>
        <w:rPr>
          <w:rFonts w:asciiTheme="minorHAnsi" w:hAnsiTheme="minorHAnsi"/>
          <w:color w:val="000000"/>
        </w:rPr>
      </w:pPr>
    </w:p>
    <w:p w14:paraId="1703AB77" w14:textId="5C670F68" w:rsidR="00CF10C3" w:rsidRPr="00E02BED" w:rsidRDefault="00CF10C3" w:rsidP="00BD78F7">
      <w:pPr>
        <w:pStyle w:val="NoSpacing"/>
        <w:numPr>
          <w:ilvl w:val="0"/>
          <w:numId w:val="24"/>
        </w:numPr>
        <w:jc w:val="both"/>
        <w:rPr>
          <w:rFonts w:asciiTheme="minorHAnsi" w:hAnsiTheme="minorHAnsi"/>
        </w:rPr>
      </w:pPr>
      <w:r w:rsidRPr="00E02BED">
        <w:rPr>
          <w:rFonts w:asciiTheme="minorHAnsi" w:hAnsiTheme="minorHAnsi"/>
        </w:rPr>
        <w:t xml:space="preserve">List all </w:t>
      </w:r>
      <w:r w:rsidR="009E75EE">
        <w:rPr>
          <w:rFonts w:asciiTheme="minorHAnsi" w:hAnsiTheme="minorHAnsi"/>
        </w:rPr>
        <w:t xml:space="preserve">agency </w:t>
      </w:r>
      <w:r w:rsidR="005E2630" w:rsidRPr="00E02BED">
        <w:rPr>
          <w:rFonts w:asciiTheme="minorHAnsi" w:hAnsiTheme="minorHAnsi"/>
        </w:rPr>
        <w:t>outstanding/</w:t>
      </w:r>
      <w:r w:rsidRPr="00E02BED">
        <w:rPr>
          <w:rFonts w:asciiTheme="minorHAnsi" w:hAnsiTheme="minorHAnsi"/>
        </w:rPr>
        <w:t xml:space="preserve">unexpended </w:t>
      </w:r>
      <w:r w:rsidR="005E2630" w:rsidRPr="00E02BED">
        <w:rPr>
          <w:rFonts w:asciiTheme="minorHAnsi" w:hAnsiTheme="minorHAnsi"/>
        </w:rPr>
        <w:t>funding</w:t>
      </w:r>
      <w:r w:rsidRPr="00E02BED">
        <w:rPr>
          <w:rFonts w:asciiTheme="minorHAnsi" w:hAnsiTheme="minorHAnsi"/>
        </w:rPr>
        <w:t xml:space="preserve"> awards</w:t>
      </w:r>
      <w:r w:rsidR="005E2630" w:rsidRPr="00E02BED">
        <w:rPr>
          <w:rFonts w:asciiTheme="minorHAnsi" w:hAnsiTheme="minorHAnsi"/>
        </w:rPr>
        <w:t>, and provide a brief explanation.</w:t>
      </w:r>
    </w:p>
    <w:tbl>
      <w:tblPr>
        <w:tblStyle w:val="TableGrid"/>
        <w:tblW w:w="9355" w:type="dxa"/>
        <w:tblInd w:w="720" w:type="dxa"/>
        <w:tblLayout w:type="fixed"/>
        <w:tblLook w:val="04A0" w:firstRow="1" w:lastRow="0" w:firstColumn="1" w:lastColumn="0" w:noHBand="0" w:noVBand="1"/>
      </w:tblPr>
      <w:tblGrid>
        <w:gridCol w:w="1840"/>
        <w:gridCol w:w="945"/>
        <w:gridCol w:w="1350"/>
        <w:gridCol w:w="1530"/>
        <w:gridCol w:w="1620"/>
        <w:gridCol w:w="2070"/>
      </w:tblGrid>
      <w:tr w:rsidR="00CB2CE8" w:rsidRPr="00E02BED" w14:paraId="2EDC3B7E" w14:textId="77777777" w:rsidTr="00CB2CE8">
        <w:tc>
          <w:tcPr>
            <w:tcW w:w="1840" w:type="dxa"/>
            <w:shd w:val="clear" w:color="auto" w:fill="D6E3BC" w:themeFill="accent3" w:themeFillTint="66"/>
          </w:tcPr>
          <w:p w14:paraId="02D5BE0A" w14:textId="77777777" w:rsidR="00CB2CE8" w:rsidRPr="00E02BED" w:rsidRDefault="00CB2CE8" w:rsidP="00CF10C3">
            <w:pPr>
              <w:pStyle w:val="NoSpacing"/>
              <w:jc w:val="both"/>
              <w:rPr>
                <w:rFonts w:asciiTheme="minorHAnsi" w:hAnsiTheme="minorHAnsi"/>
              </w:rPr>
            </w:pPr>
            <w:r w:rsidRPr="00E02BED">
              <w:rPr>
                <w:rFonts w:asciiTheme="minorHAnsi" w:hAnsiTheme="minorHAnsi"/>
              </w:rPr>
              <w:t>Program/Project</w:t>
            </w:r>
          </w:p>
        </w:tc>
        <w:tc>
          <w:tcPr>
            <w:tcW w:w="945" w:type="dxa"/>
            <w:shd w:val="clear" w:color="auto" w:fill="D6E3BC" w:themeFill="accent3" w:themeFillTint="66"/>
          </w:tcPr>
          <w:p w14:paraId="5CE835E3" w14:textId="77777777" w:rsidR="00CB2CE8" w:rsidRPr="00E02BED" w:rsidRDefault="00CB2CE8" w:rsidP="00CF10C3">
            <w:pPr>
              <w:pStyle w:val="NoSpacing"/>
              <w:jc w:val="both"/>
              <w:rPr>
                <w:rFonts w:asciiTheme="minorHAnsi" w:hAnsiTheme="minorHAnsi"/>
              </w:rPr>
            </w:pPr>
            <w:r w:rsidRPr="00E02BED">
              <w:rPr>
                <w:rFonts w:asciiTheme="minorHAnsi" w:hAnsiTheme="minorHAnsi"/>
              </w:rPr>
              <w:t>Year (s)</w:t>
            </w:r>
          </w:p>
        </w:tc>
        <w:tc>
          <w:tcPr>
            <w:tcW w:w="1350" w:type="dxa"/>
            <w:shd w:val="clear" w:color="auto" w:fill="D6E3BC" w:themeFill="accent3" w:themeFillTint="66"/>
          </w:tcPr>
          <w:p w14:paraId="53681E68" w14:textId="77777777" w:rsidR="00CB2CE8" w:rsidRPr="00E02BED" w:rsidRDefault="00CB2CE8" w:rsidP="00CF10C3">
            <w:pPr>
              <w:pStyle w:val="NoSpacing"/>
              <w:jc w:val="both"/>
              <w:rPr>
                <w:rFonts w:asciiTheme="minorHAnsi" w:hAnsiTheme="minorHAnsi"/>
              </w:rPr>
            </w:pPr>
            <w:r w:rsidRPr="00E02BED">
              <w:rPr>
                <w:rFonts w:asciiTheme="minorHAnsi" w:hAnsiTheme="minorHAnsi"/>
              </w:rPr>
              <w:t>Funding Sources</w:t>
            </w:r>
          </w:p>
        </w:tc>
        <w:tc>
          <w:tcPr>
            <w:tcW w:w="1530" w:type="dxa"/>
            <w:shd w:val="clear" w:color="auto" w:fill="D6E3BC" w:themeFill="accent3" w:themeFillTint="66"/>
          </w:tcPr>
          <w:p w14:paraId="5C635D90" w14:textId="77777777" w:rsidR="00CB2CE8" w:rsidRPr="00E02BED" w:rsidRDefault="00CB2CE8" w:rsidP="00B11C88">
            <w:pPr>
              <w:pStyle w:val="NoSpacing"/>
              <w:jc w:val="both"/>
              <w:rPr>
                <w:rFonts w:asciiTheme="minorHAnsi" w:hAnsiTheme="minorHAnsi"/>
              </w:rPr>
            </w:pPr>
            <w:r w:rsidRPr="00E02BED">
              <w:rPr>
                <w:rFonts w:asciiTheme="minorHAnsi" w:hAnsiTheme="minorHAnsi"/>
              </w:rPr>
              <w:t>Total Awarded</w:t>
            </w:r>
          </w:p>
          <w:p w14:paraId="6B0938B9" w14:textId="77777777" w:rsidR="00CB2CE8" w:rsidRPr="00E02BED" w:rsidRDefault="00CB2CE8" w:rsidP="00B11C88">
            <w:pPr>
              <w:pStyle w:val="NoSpacing"/>
              <w:jc w:val="both"/>
              <w:rPr>
                <w:rFonts w:asciiTheme="minorHAnsi" w:hAnsiTheme="minorHAnsi"/>
              </w:rPr>
            </w:pPr>
            <w:r w:rsidRPr="00E02BED">
              <w:rPr>
                <w:rFonts w:asciiTheme="minorHAnsi" w:hAnsiTheme="minorHAnsi"/>
              </w:rPr>
              <w:t>Amount</w:t>
            </w:r>
          </w:p>
        </w:tc>
        <w:tc>
          <w:tcPr>
            <w:tcW w:w="1620" w:type="dxa"/>
            <w:shd w:val="clear" w:color="auto" w:fill="D6E3BC" w:themeFill="accent3" w:themeFillTint="66"/>
          </w:tcPr>
          <w:p w14:paraId="5BD2021F" w14:textId="77777777" w:rsidR="00CB2CE8" w:rsidRPr="00E02BED" w:rsidRDefault="00CB2CE8" w:rsidP="00B11C88">
            <w:pPr>
              <w:pStyle w:val="NoSpacing"/>
              <w:jc w:val="both"/>
              <w:rPr>
                <w:rFonts w:asciiTheme="minorHAnsi" w:hAnsiTheme="minorHAnsi"/>
              </w:rPr>
            </w:pPr>
            <w:r w:rsidRPr="00E02BED">
              <w:rPr>
                <w:rFonts w:asciiTheme="minorHAnsi" w:hAnsiTheme="minorHAnsi"/>
              </w:rPr>
              <w:t xml:space="preserve">Total Unexpended Amount </w:t>
            </w:r>
          </w:p>
        </w:tc>
        <w:tc>
          <w:tcPr>
            <w:tcW w:w="2070" w:type="dxa"/>
            <w:shd w:val="clear" w:color="auto" w:fill="D6E3BC" w:themeFill="accent3" w:themeFillTint="66"/>
          </w:tcPr>
          <w:p w14:paraId="22A85547" w14:textId="77777777" w:rsidR="00CB2CE8" w:rsidRPr="00E02BED" w:rsidRDefault="00CB2CE8" w:rsidP="00CF10C3">
            <w:pPr>
              <w:pStyle w:val="NoSpacing"/>
              <w:jc w:val="both"/>
              <w:rPr>
                <w:rFonts w:asciiTheme="minorHAnsi" w:hAnsiTheme="minorHAnsi"/>
              </w:rPr>
            </w:pPr>
            <w:r w:rsidRPr="00E02BED">
              <w:rPr>
                <w:rFonts w:asciiTheme="minorHAnsi" w:hAnsiTheme="minorHAnsi"/>
              </w:rPr>
              <w:t>Explanation</w:t>
            </w:r>
          </w:p>
        </w:tc>
      </w:tr>
      <w:tr w:rsidR="00CB2CE8" w:rsidRPr="00E02BED" w14:paraId="4F0CF58A" w14:textId="77777777" w:rsidTr="00CB2CE8">
        <w:tc>
          <w:tcPr>
            <w:tcW w:w="1840" w:type="dxa"/>
          </w:tcPr>
          <w:p w14:paraId="51E31B2D" w14:textId="77777777" w:rsidR="00CB2CE8" w:rsidRPr="00E02BED" w:rsidRDefault="00CB2CE8" w:rsidP="00CF10C3">
            <w:pPr>
              <w:pStyle w:val="NoSpacing"/>
              <w:jc w:val="both"/>
              <w:rPr>
                <w:rFonts w:asciiTheme="minorHAnsi" w:hAnsiTheme="minorHAnsi"/>
              </w:rPr>
            </w:pPr>
          </w:p>
        </w:tc>
        <w:tc>
          <w:tcPr>
            <w:tcW w:w="945" w:type="dxa"/>
            <w:shd w:val="clear" w:color="auto" w:fill="auto"/>
          </w:tcPr>
          <w:p w14:paraId="1096755A" w14:textId="77777777" w:rsidR="00CB2CE8" w:rsidRPr="00E02BED" w:rsidRDefault="00CB2CE8" w:rsidP="00CF10C3">
            <w:pPr>
              <w:pStyle w:val="NoSpacing"/>
              <w:jc w:val="both"/>
              <w:rPr>
                <w:rFonts w:asciiTheme="minorHAnsi" w:hAnsiTheme="minorHAnsi"/>
              </w:rPr>
            </w:pPr>
          </w:p>
        </w:tc>
        <w:tc>
          <w:tcPr>
            <w:tcW w:w="1350" w:type="dxa"/>
            <w:shd w:val="clear" w:color="auto" w:fill="auto"/>
          </w:tcPr>
          <w:p w14:paraId="7720B5AA" w14:textId="77777777" w:rsidR="00CB2CE8" w:rsidRPr="00E02BED" w:rsidRDefault="00CB2CE8" w:rsidP="00CF10C3">
            <w:pPr>
              <w:pStyle w:val="NoSpacing"/>
              <w:jc w:val="both"/>
              <w:rPr>
                <w:rFonts w:asciiTheme="minorHAnsi" w:hAnsiTheme="minorHAnsi"/>
              </w:rPr>
            </w:pPr>
          </w:p>
        </w:tc>
        <w:tc>
          <w:tcPr>
            <w:tcW w:w="1530" w:type="dxa"/>
          </w:tcPr>
          <w:p w14:paraId="3CE62EE6" w14:textId="77777777" w:rsidR="00CB2CE8" w:rsidRPr="00E02BED" w:rsidRDefault="00CB2CE8" w:rsidP="00CF10C3">
            <w:pPr>
              <w:pStyle w:val="NoSpacing"/>
              <w:jc w:val="both"/>
              <w:rPr>
                <w:rFonts w:asciiTheme="minorHAnsi" w:hAnsiTheme="minorHAnsi"/>
              </w:rPr>
            </w:pPr>
          </w:p>
        </w:tc>
        <w:tc>
          <w:tcPr>
            <w:tcW w:w="1620" w:type="dxa"/>
            <w:shd w:val="clear" w:color="auto" w:fill="auto"/>
          </w:tcPr>
          <w:p w14:paraId="65A1F602" w14:textId="77777777" w:rsidR="00CB2CE8" w:rsidRPr="00E02BED" w:rsidRDefault="00CB2CE8" w:rsidP="00CF10C3">
            <w:pPr>
              <w:pStyle w:val="NoSpacing"/>
              <w:jc w:val="both"/>
              <w:rPr>
                <w:rFonts w:asciiTheme="minorHAnsi" w:hAnsiTheme="minorHAnsi"/>
              </w:rPr>
            </w:pPr>
          </w:p>
        </w:tc>
        <w:tc>
          <w:tcPr>
            <w:tcW w:w="2070" w:type="dxa"/>
            <w:shd w:val="clear" w:color="auto" w:fill="auto"/>
          </w:tcPr>
          <w:p w14:paraId="11679D5F" w14:textId="77777777" w:rsidR="00CB2CE8" w:rsidRPr="00E02BED" w:rsidRDefault="00CB2CE8" w:rsidP="00CF10C3">
            <w:pPr>
              <w:pStyle w:val="NoSpacing"/>
              <w:jc w:val="both"/>
              <w:rPr>
                <w:rFonts w:asciiTheme="minorHAnsi" w:hAnsiTheme="minorHAnsi"/>
              </w:rPr>
            </w:pPr>
          </w:p>
        </w:tc>
      </w:tr>
      <w:tr w:rsidR="00CB2CE8" w:rsidRPr="00E02BED" w14:paraId="5F3ED6D8" w14:textId="77777777" w:rsidTr="00CB2CE8">
        <w:tc>
          <w:tcPr>
            <w:tcW w:w="1840" w:type="dxa"/>
          </w:tcPr>
          <w:p w14:paraId="3F349988" w14:textId="77777777" w:rsidR="00CB2CE8" w:rsidRPr="00E02BED" w:rsidRDefault="00CB2CE8" w:rsidP="00CF10C3">
            <w:pPr>
              <w:pStyle w:val="NoSpacing"/>
              <w:jc w:val="both"/>
              <w:rPr>
                <w:rFonts w:asciiTheme="minorHAnsi" w:hAnsiTheme="minorHAnsi"/>
              </w:rPr>
            </w:pPr>
          </w:p>
        </w:tc>
        <w:tc>
          <w:tcPr>
            <w:tcW w:w="945" w:type="dxa"/>
          </w:tcPr>
          <w:p w14:paraId="5FF2CD8C" w14:textId="77777777" w:rsidR="00CB2CE8" w:rsidRPr="00E02BED" w:rsidRDefault="00CB2CE8" w:rsidP="00CF10C3">
            <w:pPr>
              <w:pStyle w:val="NoSpacing"/>
              <w:jc w:val="both"/>
              <w:rPr>
                <w:rFonts w:asciiTheme="minorHAnsi" w:hAnsiTheme="minorHAnsi"/>
              </w:rPr>
            </w:pPr>
          </w:p>
        </w:tc>
        <w:tc>
          <w:tcPr>
            <w:tcW w:w="1350" w:type="dxa"/>
          </w:tcPr>
          <w:p w14:paraId="00C45738" w14:textId="77777777" w:rsidR="00CB2CE8" w:rsidRPr="00E02BED" w:rsidRDefault="00CB2CE8" w:rsidP="00CF10C3">
            <w:pPr>
              <w:pStyle w:val="NoSpacing"/>
              <w:jc w:val="both"/>
              <w:rPr>
                <w:rFonts w:asciiTheme="minorHAnsi" w:hAnsiTheme="minorHAnsi"/>
              </w:rPr>
            </w:pPr>
          </w:p>
        </w:tc>
        <w:tc>
          <w:tcPr>
            <w:tcW w:w="1530" w:type="dxa"/>
          </w:tcPr>
          <w:p w14:paraId="0752AD47" w14:textId="77777777" w:rsidR="00CB2CE8" w:rsidRPr="00E02BED" w:rsidRDefault="00CB2CE8" w:rsidP="00CF10C3">
            <w:pPr>
              <w:pStyle w:val="NoSpacing"/>
              <w:jc w:val="both"/>
              <w:rPr>
                <w:rFonts w:asciiTheme="minorHAnsi" w:hAnsiTheme="minorHAnsi"/>
              </w:rPr>
            </w:pPr>
          </w:p>
        </w:tc>
        <w:tc>
          <w:tcPr>
            <w:tcW w:w="1620" w:type="dxa"/>
          </w:tcPr>
          <w:p w14:paraId="09CE3D89" w14:textId="77777777" w:rsidR="00CB2CE8" w:rsidRPr="00E02BED" w:rsidRDefault="00CB2CE8" w:rsidP="00CF10C3">
            <w:pPr>
              <w:pStyle w:val="NoSpacing"/>
              <w:jc w:val="both"/>
              <w:rPr>
                <w:rFonts w:asciiTheme="minorHAnsi" w:hAnsiTheme="minorHAnsi"/>
              </w:rPr>
            </w:pPr>
          </w:p>
        </w:tc>
        <w:tc>
          <w:tcPr>
            <w:tcW w:w="2070" w:type="dxa"/>
          </w:tcPr>
          <w:p w14:paraId="481B6D59" w14:textId="77777777" w:rsidR="00CB2CE8" w:rsidRPr="00E02BED" w:rsidRDefault="00CB2CE8" w:rsidP="00CF10C3">
            <w:pPr>
              <w:pStyle w:val="NoSpacing"/>
              <w:jc w:val="both"/>
              <w:rPr>
                <w:rFonts w:asciiTheme="minorHAnsi" w:hAnsiTheme="minorHAnsi"/>
              </w:rPr>
            </w:pPr>
          </w:p>
        </w:tc>
      </w:tr>
      <w:tr w:rsidR="00CB2CE8" w:rsidRPr="00E02BED" w14:paraId="3308547D" w14:textId="77777777" w:rsidTr="00CB2CE8">
        <w:tc>
          <w:tcPr>
            <w:tcW w:w="1840" w:type="dxa"/>
          </w:tcPr>
          <w:p w14:paraId="08C50705" w14:textId="77777777" w:rsidR="00CB2CE8" w:rsidRPr="00E02BED" w:rsidRDefault="00CB2CE8" w:rsidP="00CF10C3">
            <w:pPr>
              <w:pStyle w:val="NoSpacing"/>
              <w:jc w:val="both"/>
              <w:rPr>
                <w:rFonts w:asciiTheme="minorHAnsi" w:hAnsiTheme="minorHAnsi"/>
              </w:rPr>
            </w:pPr>
          </w:p>
        </w:tc>
        <w:tc>
          <w:tcPr>
            <w:tcW w:w="945" w:type="dxa"/>
          </w:tcPr>
          <w:p w14:paraId="09AB0989" w14:textId="77777777" w:rsidR="00CB2CE8" w:rsidRPr="00E02BED" w:rsidRDefault="00CB2CE8" w:rsidP="00CF10C3">
            <w:pPr>
              <w:pStyle w:val="NoSpacing"/>
              <w:jc w:val="both"/>
              <w:rPr>
                <w:rFonts w:asciiTheme="minorHAnsi" w:hAnsiTheme="minorHAnsi"/>
              </w:rPr>
            </w:pPr>
          </w:p>
        </w:tc>
        <w:tc>
          <w:tcPr>
            <w:tcW w:w="1350" w:type="dxa"/>
          </w:tcPr>
          <w:p w14:paraId="01998186" w14:textId="77777777" w:rsidR="00CB2CE8" w:rsidRPr="00E02BED" w:rsidRDefault="00CB2CE8" w:rsidP="00CF10C3">
            <w:pPr>
              <w:pStyle w:val="NoSpacing"/>
              <w:jc w:val="both"/>
              <w:rPr>
                <w:rFonts w:asciiTheme="minorHAnsi" w:hAnsiTheme="minorHAnsi"/>
              </w:rPr>
            </w:pPr>
          </w:p>
        </w:tc>
        <w:tc>
          <w:tcPr>
            <w:tcW w:w="1530" w:type="dxa"/>
          </w:tcPr>
          <w:p w14:paraId="790AA05B" w14:textId="77777777" w:rsidR="00CB2CE8" w:rsidRPr="00E02BED" w:rsidRDefault="00CB2CE8" w:rsidP="00CF10C3">
            <w:pPr>
              <w:pStyle w:val="NoSpacing"/>
              <w:jc w:val="both"/>
              <w:rPr>
                <w:rFonts w:asciiTheme="minorHAnsi" w:hAnsiTheme="minorHAnsi"/>
              </w:rPr>
            </w:pPr>
          </w:p>
        </w:tc>
        <w:tc>
          <w:tcPr>
            <w:tcW w:w="1620" w:type="dxa"/>
          </w:tcPr>
          <w:p w14:paraId="27B6C97C" w14:textId="77777777" w:rsidR="00CB2CE8" w:rsidRPr="00E02BED" w:rsidRDefault="00CB2CE8" w:rsidP="00CF10C3">
            <w:pPr>
              <w:pStyle w:val="NoSpacing"/>
              <w:jc w:val="both"/>
              <w:rPr>
                <w:rFonts w:asciiTheme="minorHAnsi" w:hAnsiTheme="minorHAnsi"/>
              </w:rPr>
            </w:pPr>
          </w:p>
        </w:tc>
        <w:tc>
          <w:tcPr>
            <w:tcW w:w="2070" w:type="dxa"/>
          </w:tcPr>
          <w:p w14:paraId="2A5C53D1" w14:textId="77777777" w:rsidR="00CB2CE8" w:rsidRPr="00E02BED" w:rsidRDefault="00CB2CE8" w:rsidP="00CF10C3">
            <w:pPr>
              <w:pStyle w:val="NoSpacing"/>
              <w:jc w:val="both"/>
              <w:rPr>
                <w:rFonts w:asciiTheme="minorHAnsi" w:hAnsiTheme="minorHAnsi"/>
              </w:rPr>
            </w:pPr>
          </w:p>
        </w:tc>
      </w:tr>
      <w:tr w:rsidR="00CB2CE8" w:rsidRPr="00E02BED" w14:paraId="1F91FCB8" w14:textId="77777777" w:rsidTr="00CB2CE8">
        <w:tc>
          <w:tcPr>
            <w:tcW w:w="1840" w:type="dxa"/>
          </w:tcPr>
          <w:p w14:paraId="619E17E6" w14:textId="77777777" w:rsidR="00CB2CE8" w:rsidRPr="00E02BED" w:rsidRDefault="00CB2CE8" w:rsidP="00CF10C3">
            <w:pPr>
              <w:pStyle w:val="NoSpacing"/>
              <w:jc w:val="both"/>
              <w:rPr>
                <w:rFonts w:asciiTheme="minorHAnsi" w:hAnsiTheme="minorHAnsi"/>
              </w:rPr>
            </w:pPr>
          </w:p>
        </w:tc>
        <w:tc>
          <w:tcPr>
            <w:tcW w:w="945" w:type="dxa"/>
          </w:tcPr>
          <w:p w14:paraId="0907C041" w14:textId="77777777" w:rsidR="00CB2CE8" w:rsidRPr="00E02BED" w:rsidRDefault="00CB2CE8" w:rsidP="00CF10C3">
            <w:pPr>
              <w:pStyle w:val="NoSpacing"/>
              <w:jc w:val="both"/>
              <w:rPr>
                <w:rFonts w:asciiTheme="minorHAnsi" w:hAnsiTheme="minorHAnsi"/>
              </w:rPr>
            </w:pPr>
          </w:p>
        </w:tc>
        <w:tc>
          <w:tcPr>
            <w:tcW w:w="1350" w:type="dxa"/>
          </w:tcPr>
          <w:p w14:paraId="09672E18" w14:textId="77777777" w:rsidR="00CB2CE8" w:rsidRPr="00E02BED" w:rsidRDefault="00CB2CE8" w:rsidP="00CF10C3">
            <w:pPr>
              <w:pStyle w:val="NoSpacing"/>
              <w:jc w:val="both"/>
              <w:rPr>
                <w:rFonts w:asciiTheme="minorHAnsi" w:hAnsiTheme="minorHAnsi"/>
              </w:rPr>
            </w:pPr>
          </w:p>
        </w:tc>
        <w:tc>
          <w:tcPr>
            <w:tcW w:w="1530" w:type="dxa"/>
          </w:tcPr>
          <w:p w14:paraId="56601633" w14:textId="77777777" w:rsidR="00CB2CE8" w:rsidRPr="00E02BED" w:rsidRDefault="00CB2CE8" w:rsidP="00CF10C3">
            <w:pPr>
              <w:pStyle w:val="NoSpacing"/>
              <w:jc w:val="both"/>
              <w:rPr>
                <w:rFonts w:asciiTheme="minorHAnsi" w:hAnsiTheme="minorHAnsi"/>
              </w:rPr>
            </w:pPr>
          </w:p>
        </w:tc>
        <w:tc>
          <w:tcPr>
            <w:tcW w:w="1620" w:type="dxa"/>
          </w:tcPr>
          <w:p w14:paraId="3F40874E" w14:textId="77777777" w:rsidR="00CB2CE8" w:rsidRPr="00E02BED" w:rsidRDefault="00CB2CE8" w:rsidP="00CF10C3">
            <w:pPr>
              <w:pStyle w:val="NoSpacing"/>
              <w:jc w:val="both"/>
              <w:rPr>
                <w:rFonts w:asciiTheme="minorHAnsi" w:hAnsiTheme="minorHAnsi"/>
              </w:rPr>
            </w:pPr>
          </w:p>
        </w:tc>
        <w:tc>
          <w:tcPr>
            <w:tcW w:w="2070" w:type="dxa"/>
          </w:tcPr>
          <w:p w14:paraId="2993A0F1" w14:textId="77777777" w:rsidR="00CB2CE8" w:rsidRPr="00E02BED" w:rsidRDefault="00CB2CE8" w:rsidP="00CF10C3">
            <w:pPr>
              <w:pStyle w:val="NoSpacing"/>
              <w:jc w:val="both"/>
              <w:rPr>
                <w:rFonts w:asciiTheme="minorHAnsi" w:hAnsiTheme="minorHAnsi"/>
              </w:rPr>
            </w:pPr>
          </w:p>
        </w:tc>
      </w:tr>
      <w:tr w:rsidR="00CB2CE8" w:rsidRPr="00E02BED" w14:paraId="48A0C5D2" w14:textId="77777777" w:rsidTr="00CB2CE8">
        <w:tc>
          <w:tcPr>
            <w:tcW w:w="1840" w:type="dxa"/>
          </w:tcPr>
          <w:p w14:paraId="3E98D70A" w14:textId="77777777" w:rsidR="00CB2CE8" w:rsidRPr="00E02BED" w:rsidRDefault="00CB2CE8" w:rsidP="00CF10C3">
            <w:pPr>
              <w:pStyle w:val="NoSpacing"/>
              <w:jc w:val="both"/>
              <w:rPr>
                <w:rFonts w:asciiTheme="minorHAnsi" w:hAnsiTheme="minorHAnsi"/>
              </w:rPr>
            </w:pPr>
          </w:p>
        </w:tc>
        <w:tc>
          <w:tcPr>
            <w:tcW w:w="945" w:type="dxa"/>
          </w:tcPr>
          <w:p w14:paraId="087E7D51" w14:textId="77777777" w:rsidR="00CB2CE8" w:rsidRPr="00E02BED" w:rsidRDefault="00CB2CE8" w:rsidP="00CF10C3">
            <w:pPr>
              <w:pStyle w:val="NoSpacing"/>
              <w:jc w:val="both"/>
              <w:rPr>
                <w:rFonts w:asciiTheme="minorHAnsi" w:hAnsiTheme="minorHAnsi"/>
              </w:rPr>
            </w:pPr>
          </w:p>
        </w:tc>
        <w:tc>
          <w:tcPr>
            <w:tcW w:w="1350" w:type="dxa"/>
          </w:tcPr>
          <w:p w14:paraId="779A485E" w14:textId="77777777" w:rsidR="00CB2CE8" w:rsidRPr="00E02BED" w:rsidRDefault="00CB2CE8" w:rsidP="00CF10C3">
            <w:pPr>
              <w:pStyle w:val="NoSpacing"/>
              <w:jc w:val="both"/>
              <w:rPr>
                <w:rFonts w:asciiTheme="minorHAnsi" w:hAnsiTheme="minorHAnsi"/>
              </w:rPr>
            </w:pPr>
          </w:p>
        </w:tc>
        <w:tc>
          <w:tcPr>
            <w:tcW w:w="1530" w:type="dxa"/>
          </w:tcPr>
          <w:p w14:paraId="74D723F9" w14:textId="77777777" w:rsidR="00CB2CE8" w:rsidRPr="00E02BED" w:rsidRDefault="00CB2CE8" w:rsidP="00CF10C3">
            <w:pPr>
              <w:pStyle w:val="NoSpacing"/>
              <w:jc w:val="both"/>
              <w:rPr>
                <w:rFonts w:asciiTheme="minorHAnsi" w:hAnsiTheme="minorHAnsi"/>
              </w:rPr>
            </w:pPr>
          </w:p>
        </w:tc>
        <w:tc>
          <w:tcPr>
            <w:tcW w:w="1620" w:type="dxa"/>
          </w:tcPr>
          <w:p w14:paraId="7C8C01F6" w14:textId="77777777" w:rsidR="00CB2CE8" w:rsidRPr="00E02BED" w:rsidRDefault="00CB2CE8" w:rsidP="00CF10C3">
            <w:pPr>
              <w:pStyle w:val="NoSpacing"/>
              <w:jc w:val="both"/>
              <w:rPr>
                <w:rFonts w:asciiTheme="minorHAnsi" w:hAnsiTheme="minorHAnsi"/>
              </w:rPr>
            </w:pPr>
          </w:p>
        </w:tc>
        <w:tc>
          <w:tcPr>
            <w:tcW w:w="2070" w:type="dxa"/>
          </w:tcPr>
          <w:p w14:paraId="223439F9" w14:textId="77777777" w:rsidR="00CB2CE8" w:rsidRPr="00E02BED" w:rsidRDefault="00CB2CE8" w:rsidP="00CF10C3">
            <w:pPr>
              <w:pStyle w:val="NoSpacing"/>
              <w:jc w:val="both"/>
              <w:rPr>
                <w:rFonts w:asciiTheme="minorHAnsi" w:hAnsiTheme="minorHAnsi"/>
              </w:rPr>
            </w:pPr>
          </w:p>
        </w:tc>
      </w:tr>
      <w:tr w:rsidR="00CB2CE8" w:rsidRPr="00E02BED" w14:paraId="153948CA" w14:textId="77777777" w:rsidTr="00CB2CE8">
        <w:tc>
          <w:tcPr>
            <w:tcW w:w="1840" w:type="dxa"/>
          </w:tcPr>
          <w:p w14:paraId="5AD1E440" w14:textId="77777777" w:rsidR="00CB2CE8" w:rsidRPr="00E02BED" w:rsidRDefault="00CB2CE8" w:rsidP="00CF10C3">
            <w:pPr>
              <w:pStyle w:val="NoSpacing"/>
              <w:jc w:val="both"/>
              <w:rPr>
                <w:rFonts w:asciiTheme="minorHAnsi" w:hAnsiTheme="minorHAnsi"/>
              </w:rPr>
            </w:pPr>
          </w:p>
        </w:tc>
        <w:tc>
          <w:tcPr>
            <w:tcW w:w="945" w:type="dxa"/>
          </w:tcPr>
          <w:p w14:paraId="412E58B8" w14:textId="77777777" w:rsidR="00CB2CE8" w:rsidRPr="00E02BED" w:rsidRDefault="00CB2CE8" w:rsidP="00CF10C3">
            <w:pPr>
              <w:pStyle w:val="NoSpacing"/>
              <w:jc w:val="both"/>
              <w:rPr>
                <w:rFonts w:asciiTheme="minorHAnsi" w:hAnsiTheme="minorHAnsi"/>
              </w:rPr>
            </w:pPr>
          </w:p>
        </w:tc>
        <w:tc>
          <w:tcPr>
            <w:tcW w:w="1350" w:type="dxa"/>
          </w:tcPr>
          <w:p w14:paraId="2A0E7325" w14:textId="77777777" w:rsidR="00CB2CE8" w:rsidRPr="00E02BED" w:rsidRDefault="00CB2CE8" w:rsidP="00CF10C3">
            <w:pPr>
              <w:pStyle w:val="NoSpacing"/>
              <w:jc w:val="both"/>
              <w:rPr>
                <w:rFonts w:asciiTheme="minorHAnsi" w:hAnsiTheme="minorHAnsi"/>
              </w:rPr>
            </w:pPr>
          </w:p>
        </w:tc>
        <w:tc>
          <w:tcPr>
            <w:tcW w:w="1530" w:type="dxa"/>
          </w:tcPr>
          <w:p w14:paraId="0764264A" w14:textId="77777777" w:rsidR="00CB2CE8" w:rsidRPr="00E02BED" w:rsidRDefault="00CB2CE8" w:rsidP="00CF10C3">
            <w:pPr>
              <w:pStyle w:val="NoSpacing"/>
              <w:jc w:val="both"/>
              <w:rPr>
                <w:rFonts w:asciiTheme="minorHAnsi" w:hAnsiTheme="minorHAnsi"/>
              </w:rPr>
            </w:pPr>
          </w:p>
        </w:tc>
        <w:tc>
          <w:tcPr>
            <w:tcW w:w="1620" w:type="dxa"/>
          </w:tcPr>
          <w:p w14:paraId="281DA22D" w14:textId="77777777" w:rsidR="00CB2CE8" w:rsidRPr="00E02BED" w:rsidRDefault="00CB2CE8" w:rsidP="00CF10C3">
            <w:pPr>
              <w:pStyle w:val="NoSpacing"/>
              <w:jc w:val="both"/>
              <w:rPr>
                <w:rFonts w:asciiTheme="minorHAnsi" w:hAnsiTheme="minorHAnsi"/>
              </w:rPr>
            </w:pPr>
          </w:p>
        </w:tc>
        <w:tc>
          <w:tcPr>
            <w:tcW w:w="2070" w:type="dxa"/>
          </w:tcPr>
          <w:p w14:paraId="13E36228" w14:textId="77777777" w:rsidR="00CB2CE8" w:rsidRPr="00E02BED" w:rsidRDefault="00CB2CE8" w:rsidP="00CF10C3">
            <w:pPr>
              <w:pStyle w:val="NoSpacing"/>
              <w:jc w:val="both"/>
              <w:rPr>
                <w:rFonts w:asciiTheme="minorHAnsi" w:hAnsiTheme="minorHAnsi"/>
              </w:rPr>
            </w:pPr>
          </w:p>
        </w:tc>
      </w:tr>
      <w:tr w:rsidR="00CB2CE8" w:rsidRPr="00E02BED" w14:paraId="7D75FBDF" w14:textId="77777777" w:rsidTr="00CB2CE8">
        <w:tc>
          <w:tcPr>
            <w:tcW w:w="1840" w:type="dxa"/>
          </w:tcPr>
          <w:p w14:paraId="51AA1FF5" w14:textId="77777777" w:rsidR="00CB2CE8" w:rsidRPr="00E02BED" w:rsidRDefault="00CB2CE8" w:rsidP="00CF10C3">
            <w:pPr>
              <w:pStyle w:val="NoSpacing"/>
              <w:jc w:val="both"/>
              <w:rPr>
                <w:rFonts w:asciiTheme="minorHAnsi" w:hAnsiTheme="minorHAnsi"/>
              </w:rPr>
            </w:pPr>
          </w:p>
        </w:tc>
        <w:tc>
          <w:tcPr>
            <w:tcW w:w="945" w:type="dxa"/>
          </w:tcPr>
          <w:p w14:paraId="0698EB26" w14:textId="77777777" w:rsidR="00CB2CE8" w:rsidRPr="00E02BED" w:rsidRDefault="00CB2CE8" w:rsidP="00CF10C3">
            <w:pPr>
              <w:pStyle w:val="NoSpacing"/>
              <w:jc w:val="both"/>
              <w:rPr>
                <w:rFonts w:asciiTheme="minorHAnsi" w:hAnsiTheme="minorHAnsi"/>
              </w:rPr>
            </w:pPr>
          </w:p>
        </w:tc>
        <w:tc>
          <w:tcPr>
            <w:tcW w:w="1350" w:type="dxa"/>
          </w:tcPr>
          <w:p w14:paraId="3381CEEC" w14:textId="77777777" w:rsidR="00CB2CE8" w:rsidRPr="00E02BED" w:rsidRDefault="00CB2CE8" w:rsidP="00CF10C3">
            <w:pPr>
              <w:pStyle w:val="NoSpacing"/>
              <w:jc w:val="both"/>
              <w:rPr>
                <w:rFonts w:asciiTheme="minorHAnsi" w:hAnsiTheme="minorHAnsi"/>
              </w:rPr>
            </w:pPr>
          </w:p>
        </w:tc>
        <w:tc>
          <w:tcPr>
            <w:tcW w:w="1530" w:type="dxa"/>
          </w:tcPr>
          <w:p w14:paraId="15EBFD77" w14:textId="77777777" w:rsidR="00CB2CE8" w:rsidRPr="00E02BED" w:rsidRDefault="00CB2CE8" w:rsidP="00CF10C3">
            <w:pPr>
              <w:pStyle w:val="NoSpacing"/>
              <w:jc w:val="both"/>
              <w:rPr>
                <w:rFonts w:asciiTheme="minorHAnsi" w:hAnsiTheme="minorHAnsi"/>
              </w:rPr>
            </w:pPr>
          </w:p>
        </w:tc>
        <w:tc>
          <w:tcPr>
            <w:tcW w:w="1620" w:type="dxa"/>
          </w:tcPr>
          <w:p w14:paraId="19678DE2" w14:textId="77777777" w:rsidR="00CB2CE8" w:rsidRPr="00E02BED" w:rsidRDefault="00CB2CE8" w:rsidP="00CF10C3">
            <w:pPr>
              <w:pStyle w:val="NoSpacing"/>
              <w:jc w:val="both"/>
              <w:rPr>
                <w:rFonts w:asciiTheme="minorHAnsi" w:hAnsiTheme="minorHAnsi"/>
              </w:rPr>
            </w:pPr>
          </w:p>
        </w:tc>
        <w:tc>
          <w:tcPr>
            <w:tcW w:w="2070" w:type="dxa"/>
          </w:tcPr>
          <w:p w14:paraId="34BACDCD" w14:textId="77777777" w:rsidR="00CB2CE8" w:rsidRPr="00E02BED" w:rsidRDefault="00CB2CE8" w:rsidP="00CF10C3">
            <w:pPr>
              <w:pStyle w:val="NoSpacing"/>
              <w:jc w:val="both"/>
              <w:rPr>
                <w:rFonts w:asciiTheme="minorHAnsi" w:hAnsiTheme="minorHAnsi"/>
              </w:rPr>
            </w:pPr>
          </w:p>
        </w:tc>
      </w:tr>
    </w:tbl>
    <w:p w14:paraId="324CA860" w14:textId="77777777" w:rsidR="00D24DA7" w:rsidRPr="00E02BED" w:rsidRDefault="00D24DA7" w:rsidP="00283C61">
      <w:pPr>
        <w:pStyle w:val="NoSpacing"/>
        <w:jc w:val="both"/>
        <w:rPr>
          <w:rFonts w:asciiTheme="minorHAnsi" w:hAnsiTheme="minorHAnsi"/>
        </w:rPr>
      </w:pPr>
    </w:p>
    <w:sectPr w:rsidR="00D24DA7" w:rsidRPr="00E02BED" w:rsidSect="00D917C2">
      <w:footerReference w:type="default" r:id="rId71"/>
      <w:type w:val="continuous"/>
      <w:pgSz w:w="12240" w:h="15840"/>
      <w:pgMar w:top="900" w:right="1440" w:bottom="99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D6C64" w14:textId="77777777" w:rsidR="001575FE" w:rsidRDefault="001575FE" w:rsidP="006D6621">
      <w:pPr>
        <w:spacing w:after="0" w:line="240" w:lineRule="auto"/>
      </w:pPr>
      <w:r>
        <w:separator/>
      </w:r>
    </w:p>
  </w:endnote>
  <w:endnote w:type="continuationSeparator" w:id="0">
    <w:p w14:paraId="791034EC" w14:textId="77777777" w:rsidR="001575FE" w:rsidRDefault="001575FE" w:rsidP="006D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w:altName w:val="Times New Roman"/>
    <w:charset w:val="00"/>
    <w:family w:val="auto"/>
    <w:pitch w:val="variable"/>
    <w:sig w:usb0="00000000" w:usb1="00000000" w:usb2="00000000" w:usb3="00000000" w:csb0="000001FB"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274B" w14:textId="77777777" w:rsidR="001575FE" w:rsidRPr="00441B2D" w:rsidRDefault="001575FE" w:rsidP="00E616FF">
    <w:pPr>
      <w:pStyle w:val="Footer"/>
      <w:tabs>
        <w:tab w:val="left" w:pos="2705"/>
        <w:tab w:val="right" w:pos="9360"/>
      </w:tabs>
    </w:pPr>
    <w:r>
      <w:rPr>
        <w:color w:val="7F7F7F" w:themeColor="background1" w:themeShade="7F"/>
        <w:spacing w:val="60"/>
      </w:rPr>
      <w:t>INFORMATION</w:t>
    </w:r>
    <w:r>
      <w:rPr>
        <w:color w:val="7F7F7F" w:themeColor="background1" w:themeShade="7F"/>
        <w:spacing w:val="60"/>
      </w:rPr>
      <w:tab/>
    </w:r>
    <w:r>
      <w:rPr>
        <w:color w:val="7F7F7F" w:themeColor="background1" w:themeShade="7F"/>
        <w:spacing w:val="60"/>
      </w:rPr>
      <w:tab/>
    </w:r>
    <w:r>
      <w:rPr>
        <w:color w:val="7F7F7F" w:themeColor="background1" w:themeShade="7F"/>
        <w:spacing w:val="60"/>
      </w:rPr>
      <w:tab/>
      <w:t>Page</w:t>
    </w:r>
    <w:r>
      <w:t xml:space="preserve"> | </w:t>
    </w:r>
    <w:r>
      <w:fldChar w:fldCharType="begin"/>
    </w:r>
    <w:r>
      <w:instrText xml:space="preserve"> PAGE   \* MERGEFORMAT </w:instrText>
    </w:r>
    <w:r>
      <w:fldChar w:fldCharType="separate"/>
    </w:r>
    <w:r w:rsidRPr="00244E2D">
      <w:rPr>
        <w:b/>
        <w:bCs/>
        <w:noProof/>
      </w:rPr>
      <w:t>iv</w:t>
    </w:r>
    <w:r>
      <w:rPr>
        <w:b/>
        <w:bCs/>
        <w:noProof/>
      </w:rPr>
      <w:fldChar w:fldCharType="end"/>
    </w:r>
  </w:p>
  <w:p w14:paraId="2B3D4BC1" w14:textId="77777777" w:rsidR="001575FE" w:rsidRDefault="001575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B5E2C" w14:textId="21A5AF0D" w:rsidR="001575FE" w:rsidRDefault="001575FE" w:rsidP="00701877">
    <w:pPr>
      <w:pStyle w:val="Footer"/>
      <w:tabs>
        <w:tab w:val="clear" w:pos="4320"/>
      </w:tabs>
    </w:pPr>
    <w:r>
      <w:t xml:space="preserve">2021-2022 CDBG Application        </w:t>
    </w:r>
    <w:r>
      <w:ptab w:relativeTo="margin" w:alignment="right" w:leader="none"/>
    </w:r>
    <w:r w:rsidRPr="00576773">
      <w:rPr>
        <w:color w:val="7F7F7F" w:themeColor="background1" w:themeShade="7F"/>
        <w:spacing w:val="60"/>
      </w:rPr>
      <w:t>Page</w:t>
    </w:r>
    <w:r w:rsidRPr="00576773">
      <w:t xml:space="preserve"> | </w:t>
    </w:r>
    <w:r w:rsidRPr="00576773">
      <w:fldChar w:fldCharType="begin"/>
    </w:r>
    <w:r w:rsidRPr="00576773">
      <w:instrText xml:space="preserve"> PAGE   \* MERGEFORMAT </w:instrText>
    </w:r>
    <w:r w:rsidRPr="00576773">
      <w:fldChar w:fldCharType="separate"/>
    </w:r>
    <w:r w:rsidRPr="00244E2D">
      <w:rPr>
        <w:b/>
        <w:bCs/>
        <w:noProof/>
      </w:rPr>
      <w:t>9</w:t>
    </w:r>
    <w:r w:rsidRPr="00576773">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680DC" w14:textId="77777777" w:rsidR="001575FE" w:rsidRDefault="001575FE" w:rsidP="006D6621">
      <w:pPr>
        <w:spacing w:after="0" w:line="240" w:lineRule="auto"/>
      </w:pPr>
      <w:r>
        <w:separator/>
      </w:r>
    </w:p>
  </w:footnote>
  <w:footnote w:type="continuationSeparator" w:id="0">
    <w:p w14:paraId="0C2C61BB" w14:textId="77777777" w:rsidR="001575FE" w:rsidRDefault="001575FE" w:rsidP="006D6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657"/>
    <w:multiLevelType w:val="hybridMultilevel"/>
    <w:tmpl w:val="7242E6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5540E84"/>
    <w:multiLevelType w:val="hybridMultilevel"/>
    <w:tmpl w:val="351CD2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ACB"/>
    <w:multiLevelType w:val="hybridMultilevel"/>
    <w:tmpl w:val="A2E264A8"/>
    <w:lvl w:ilvl="0" w:tplc="807A621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7E25E6"/>
    <w:multiLevelType w:val="hybridMultilevel"/>
    <w:tmpl w:val="260CDD9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F4A3B"/>
    <w:multiLevelType w:val="hybridMultilevel"/>
    <w:tmpl w:val="C7BC2EFA"/>
    <w:lvl w:ilvl="0" w:tplc="463257B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B4A48724">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E19DC"/>
    <w:multiLevelType w:val="hybridMultilevel"/>
    <w:tmpl w:val="9C04DF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F74214"/>
    <w:multiLevelType w:val="hybridMultilevel"/>
    <w:tmpl w:val="C0F614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9281A"/>
    <w:multiLevelType w:val="hybridMultilevel"/>
    <w:tmpl w:val="88E66C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87D0B"/>
    <w:multiLevelType w:val="hybridMultilevel"/>
    <w:tmpl w:val="C7360E32"/>
    <w:lvl w:ilvl="0" w:tplc="E6E6A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352279"/>
    <w:multiLevelType w:val="hybridMultilevel"/>
    <w:tmpl w:val="72B06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36F29"/>
    <w:multiLevelType w:val="hybridMultilevel"/>
    <w:tmpl w:val="9F28509E"/>
    <w:lvl w:ilvl="0" w:tplc="6EDE95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44C213B0"/>
    <w:multiLevelType w:val="hybridMultilevel"/>
    <w:tmpl w:val="07349340"/>
    <w:lvl w:ilvl="0" w:tplc="2052614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8512A"/>
    <w:multiLevelType w:val="hybridMultilevel"/>
    <w:tmpl w:val="5F6073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8755E"/>
    <w:multiLevelType w:val="hybridMultilevel"/>
    <w:tmpl w:val="4AC6FE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7D223C"/>
    <w:multiLevelType w:val="hybridMultilevel"/>
    <w:tmpl w:val="F66C2428"/>
    <w:lvl w:ilvl="0" w:tplc="EA229AC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80409"/>
    <w:multiLevelType w:val="hybridMultilevel"/>
    <w:tmpl w:val="D1CAE9D4"/>
    <w:lvl w:ilvl="0" w:tplc="2E6E94C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8E1F7D"/>
    <w:multiLevelType w:val="hybridMultilevel"/>
    <w:tmpl w:val="4DF4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91516"/>
    <w:multiLevelType w:val="hybridMultilevel"/>
    <w:tmpl w:val="B6E0305E"/>
    <w:lvl w:ilvl="0" w:tplc="3F8AE1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54AC8"/>
    <w:multiLevelType w:val="hybridMultilevel"/>
    <w:tmpl w:val="BCF20592"/>
    <w:lvl w:ilvl="0" w:tplc="807A62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E536A"/>
    <w:multiLevelType w:val="hybridMultilevel"/>
    <w:tmpl w:val="C3FAF7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D456D"/>
    <w:multiLevelType w:val="hybridMultilevel"/>
    <w:tmpl w:val="44B65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B4DF2"/>
    <w:multiLevelType w:val="hybridMultilevel"/>
    <w:tmpl w:val="040C9B6A"/>
    <w:lvl w:ilvl="0" w:tplc="33B2A218">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C7FA7"/>
    <w:multiLevelType w:val="hybridMultilevel"/>
    <w:tmpl w:val="68F02FC6"/>
    <w:lvl w:ilvl="0" w:tplc="4B069500">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FD7293"/>
    <w:multiLevelType w:val="hybridMultilevel"/>
    <w:tmpl w:val="69B259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4E0899"/>
    <w:multiLevelType w:val="hybridMultilevel"/>
    <w:tmpl w:val="8EC00868"/>
    <w:lvl w:ilvl="0" w:tplc="C1D819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511330"/>
    <w:multiLevelType w:val="hybridMultilevel"/>
    <w:tmpl w:val="A18C1654"/>
    <w:lvl w:ilvl="0" w:tplc="F766AFD4">
      <w:start w:val="1"/>
      <w:numFmt w:val="decimal"/>
      <w:lvlText w:val="%1."/>
      <w:lvlJc w:val="left"/>
      <w:pPr>
        <w:ind w:left="1080" w:hanging="720"/>
      </w:pPr>
      <w:rPr>
        <w:rFonts w:asciiTheme="minorHAnsi" w:hAnsi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E7CA3"/>
    <w:multiLevelType w:val="hybridMultilevel"/>
    <w:tmpl w:val="878815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5"/>
  </w:num>
  <w:num w:numId="4">
    <w:abstractNumId w:val="4"/>
  </w:num>
  <w:num w:numId="5">
    <w:abstractNumId w:val="24"/>
  </w:num>
  <w:num w:numId="6">
    <w:abstractNumId w:val="19"/>
  </w:num>
  <w:num w:numId="7">
    <w:abstractNumId w:val="8"/>
  </w:num>
  <w:num w:numId="8">
    <w:abstractNumId w:val="3"/>
  </w:num>
  <w:num w:numId="9">
    <w:abstractNumId w:val="0"/>
  </w:num>
  <w:num w:numId="10">
    <w:abstractNumId w:val="13"/>
  </w:num>
  <w:num w:numId="11">
    <w:abstractNumId w:val="10"/>
  </w:num>
  <w:num w:numId="12">
    <w:abstractNumId w:val="25"/>
  </w:num>
  <w:num w:numId="13">
    <w:abstractNumId w:val="1"/>
  </w:num>
  <w:num w:numId="14">
    <w:abstractNumId w:val="18"/>
  </w:num>
  <w:num w:numId="15">
    <w:abstractNumId w:val="23"/>
  </w:num>
  <w:num w:numId="16">
    <w:abstractNumId w:val="7"/>
  </w:num>
  <w:num w:numId="17">
    <w:abstractNumId w:val="16"/>
  </w:num>
  <w:num w:numId="18">
    <w:abstractNumId w:val="12"/>
  </w:num>
  <w:num w:numId="19">
    <w:abstractNumId w:val="2"/>
  </w:num>
  <w:num w:numId="20">
    <w:abstractNumId w:val="14"/>
  </w:num>
  <w:num w:numId="21">
    <w:abstractNumId w:val="5"/>
  </w:num>
  <w:num w:numId="22">
    <w:abstractNumId w:val="17"/>
  </w:num>
  <w:num w:numId="23">
    <w:abstractNumId w:val="6"/>
  </w:num>
  <w:num w:numId="24">
    <w:abstractNumId w:val="11"/>
  </w:num>
  <w:num w:numId="25">
    <w:abstractNumId w:val="21"/>
  </w:num>
  <w:num w:numId="26">
    <w:abstractNumId w:val="26"/>
  </w:num>
  <w:num w:numId="2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CB"/>
    <w:rsid w:val="00004C4D"/>
    <w:rsid w:val="00010AD7"/>
    <w:rsid w:val="00012C77"/>
    <w:rsid w:val="00014763"/>
    <w:rsid w:val="00025ED6"/>
    <w:rsid w:val="00034B6A"/>
    <w:rsid w:val="00037250"/>
    <w:rsid w:val="00057335"/>
    <w:rsid w:val="000658F6"/>
    <w:rsid w:val="00066703"/>
    <w:rsid w:val="000712B2"/>
    <w:rsid w:val="00075B38"/>
    <w:rsid w:val="0008171C"/>
    <w:rsid w:val="00084FD1"/>
    <w:rsid w:val="00085597"/>
    <w:rsid w:val="00085BA3"/>
    <w:rsid w:val="00091E6B"/>
    <w:rsid w:val="00096B11"/>
    <w:rsid w:val="000A013F"/>
    <w:rsid w:val="000A7CDF"/>
    <w:rsid w:val="000B0FDA"/>
    <w:rsid w:val="000B70C1"/>
    <w:rsid w:val="000C1D14"/>
    <w:rsid w:val="000C356D"/>
    <w:rsid w:val="000C56B1"/>
    <w:rsid w:val="000C75C7"/>
    <w:rsid w:val="000D49B6"/>
    <w:rsid w:val="000D4DAC"/>
    <w:rsid w:val="000D6BA5"/>
    <w:rsid w:val="000F4221"/>
    <w:rsid w:val="000F5C67"/>
    <w:rsid w:val="000F6EE5"/>
    <w:rsid w:val="001004A2"/>
    <w:rsid w:val="00101DA6"/>
    <w:rsid w:val="00110759"/>
    <w:rsid w:val="00120D3B"/>
    <w:rsid w:val="00123170"/>
    <w:rsid w:val="001236C1"/>
    <w:rsid w:val="00125765"/>
    <w:rsid w:val="00131B7A"/>
    <w:rsid w:val="00135167"/>
    <w:rsid w:val="001413D3"/>
    <w:rsid w:val="0014275E"/>
    <w:rsid w:val="00151A1D"/>
    <w:rsid w:val="001575FE"/>
    <w:rsid w:val="001632B5"/>
    <w:rsid w:val="0016401E"/>
    <w:rsid w:val="00166B13"/>
    <w:rsid w:val="00176673"/>
    <w:rsid w:val="00177BFF"/>
    <w:rsid w:val="00177DFB"/>
    <w:rsid w:val="0018027D"/>
    <w:rsid w:val="001808DE"/>
    <w:rsid w:val="001962F3"/>
    <w:rsid w:val="00197875"/>
    <w:rsid w:val="001A0FD2"/>
    <w:rsid w:val="001B63CC"/>
    <w:rsid w:val="001B69DB"/>
    <w:rsid w:val="001C126B"/>
    <w:rsid w:val="001C15FA"/>
    <w:rsid w:val="001C23B1"/>
    <w:rsid w:val="001D083F"/>
    <w:rsid w:val="001E24F0"/>
    <w:rsid w:val="001F115C"/>
    <w:rsid w:val="001F17B8"/>
    <w:rsid w:val="001F3605"/>
    <w:rsid w:val="001F73B9"/>
    <w:rsid w:val="0020290B"/>
    <w:rsid w:val="00204528"/>
    <w:rsid w:val="00207630"/>
    <w:rsid w:val="00216C00"/>
    <w:rsid w:val="002170AC"/>
    <w:rsid w:val="00220629"/>
    <w:rsid w:val="00222895"/>
    <w:rsid w:val="00234C46"/>
    <w:rsid w:val="00234DCD"/>
    <w:rsid w:val="0024175C"/>
    <w:rsid w:val="002425CB"/>
    <w:rsid w:val="00244E2D"/>
    <w:rsid w:val="00246A56"/>
    <w:rsid w:val="00251EFA"/>
    <w:rsid w:val="00261F6D"/>
    <w:rsid w:val="00264882"/>
    <w:rsid w:val="0026774D"/>
    <w:rsid w:val="00283C61"/>
    <w:rsid w:val="00287479"/>
    <w:rsid w:val="00294A7D"/>
    <w:rsid w:val="00295896"/>
    <w:rsid w:val="002A3DB6"/>
    <w:rsid w:val="002B106A"/>
    <w:rsid w:val="002B66C9"/>
    <w:rsid w:val="002C57ED"/>
    <w:rsid w:val="002C7DA4"/>
    <w:rsid w:val="002D4CC5"/>
    <w:rsid w:val="002F12B8"/>
    <w:rsid w:val="002F29EC"/>
    <w:rsid w:val="002F4194"/>
    <w:rsid w:val="00301B8B"/>
    <w:rsid w:val="00303F65"/>
    <w:rsid w:val="0030538D"/>
    <w:rsid w:val="00305E68"/>
    <w:rsid w:val="00310C06"/>
    <w:rsid w:val="003202E1"/>
    <w:rsid w:val="00324621"/>
    <w:rsid w:val="0032598B"/>
    <w:rsid w:val="00332A63"/>
    <w:rsid w:val="00332B80"/>
    <w:rsid w:val="00335571"/>
    <w:rsid w:val="00340258"/>
    <w:rsid w:val="00356797"/>
    <w:rsid w:val="0037438A"/>
    <w:rsid w:val="00391385"/>
    <w:rsid w:val="00392EC3"/>
    <w:rsid w:val="00395788"/>
    <w:rsid w:val="0039724F"/>
    <w:rsid w:val="003A0348"/>
    <w:rsid w:val="003A2AEF"/>
    <w:rsid w:val="003A42A1"/>
    <w:rsid w:val="003A5AE7"/>
    <w:rsid w:val="003B366C"/>
    <w:rsid w:val="003B5022"/>
    <w:rsid w:val="003B5B0B"/>
    <w:rsid w:val="003B6F67"/>
    <w:rsid w:val="003C10E3"/>
    <w:rsid w:val="003C1D06"/>
    <w:rsid w:val="003C2370"/>
    <w:rsid w:val="003C45E1"/>
    <w:rsid w:val="003C6E26"/>
    <w:rsid w:val="003D695E"/>
    <w:rsid w:val="003F5C9C"/>
    <w:rsid w:val="003F63D1"/>
    <w:rsid w:val="003F66C4"/>
    <w:rsid w:val="00400892"/>
    <w:rsid w:val="00405343"/>
    <w:rsid w:val="00417013"/>
    <w:rsid w:val="004243CA"/>
    <w:rsid w:val="004272D2"/>
    <w:rsid w:val="0043357B"/>
    <w:rsid w:val="00437A34"/>
    <w:rsid w:val="004402AA"/>
    <w:rsid w:val="004403CF"/>
    <w:rsid w:val="00441B2D"/>
    <w:rsid w:val="00447DF2"/>
    <w:rsid w:val="00453DA7"/>
    <w:rsid w:val="00454C22"/>
    <w:rsid w:val="0046211B"/>
    <w:rsid w:val="00464CC5"/>
    <w:rsid w:val="004709F0"/>
    <w:rsid w:val="00477B65"/>
    <w:rsid w:val="00482F44"/>
    <w:rsid w:val="00484FAF"/>
    <w:rsid w:val="00486A5A"/>
    <w:rsid w:val="00491A7C"/>
    <w:rsid w:val="00494C44"/>
    <w:rsid w:val="00496C45"/>
    <w:rsid w:val="00496FA3"/>
    <w:rsid w:val="004A3374"/>
    <w:rsid w:val="004A3836"/>
    <w:rsid w:val="004A5071"/>
    <w:rsid w:val="004B16C4"/>
    <w:rsid w:val="004B5403"/>
    <w:rsid w:val="004D5B33"/>
    <w:rsid w:val="004E356B"/>
    <w:rsid w:val="004E38CC"/>
    <w:rsid w:val="004E4886"/>
    <w:rsid w:val="005004B0"/>
    <w:rsid w:val="00500714"/>
    <w:rsid w:val="00500B20"/>
    <w:rsid w:val="00500F29"/>
    <w:rsid w:val="00501EA1"/>
    <w:rsid w:val="005047A3"/>
    <w:rsid w:val="00504C49"/>
    <w:rsid w:val="00505E5D"/>
    <w:rsid w:val="00506B75"/>
    <w:rsid w:val="00506E45"/>
    <w:rsid w:val="00511D5F"/>
    <w:rsid w:val="00512376"/>
    <w:rsid w:val="00513D5B"/>
    <w:rsid w:val="00515C82"/>
    <w:rsid w:val="00523DEB"/>
    <w:rsid w:val="005241BD"/>
    <w:rsid w:val="00531135"/>
    <w:rsid w:val="00546CA9"/>
    <w:rsid w:val="005564FB"/>
    <w:rsid w:val="00557F75"/>
    <w:rsid w:val="005675FE"/>
    <w:rsid w:val="00573E17"/>
    <w:rsid w:val="00576773"/>
    <w:rsid w:val="005800B5"/>
    <w:rsid w:val="005959CF"/>
    <w:rsid w:val="005A6260"/>
    <w:rsid w:val="005A7CB2"/>
    <w:rsid w:val="005B2E54"/>
    <w:rsid w:val="005B3FB0"/>
    <w:rsid w:val="005B4C45"/>
    <w:rsid w:val="005C2F59"/>
    <w:rsid w:val="005C50C4"/>
    <w:rsid w:val="005C6F36"/>
    <w:rsid w:val="005C7F0A"/>
    <w:rsid w:val="005D3641"/>
    <w:rsid w:val="005D7883"/>
    <w:rsid w:val="005E2630"/>
    <w:rsid w:val="005F0E3A"/>
    <w:rsid w:val="005F3976"/>
    <w:rsid w:val="005F49DE"/>
    <w:rsid w:val="005F6BB8"/>
    <w:rsid w:val="006053B9"/>
    <w:rsid w:val="006217F3"/>
    <w:rsid w:val="006264F5"/>
    <w:rsid w:val="0062753C"/>
    <w:rsid w:val="00632841"/>
    <w:rsid w:val="00640822"/>
    <w:rsid w:val="00645008"/>
    <w:rsid w:val="00652F0E"/>
    <w:rsid w:val="00655552"/>
    <w:rsid w:val="00656CD4"/>
    <w:rsid w:val="0065782A"/>
    <w:rsid w:val="0066349C"/>
    <w:rsid w:val="00665BDF"/>
    <w:rsid w:val="00667256"/>
    <w:rsid w:val="0067289D"/>
    <w:rsid w:val="00674D47"/>
    <w:rsid w:val="0067758E"/>
    <w:rsid w:val="00680C07"/>
    <w:rsid w:val="00686181"/>
    <w:rsid w:val="006A3866"/>
    <w:rsid w:val="006A4279"/>
    <w:rsid w:val="006A42CE"/>
    <w:rsid w:val="006B4C8E"/>
    <w:rsid w:val="006C0D16"/>
    <w:rsid w:val="006C4612"/>
    <w:rsid w:val="006D072E"/>
    <w:rsid w:val="006D6621"/>
    <w:rsid w:val="006E3E28"/>
    <w:rsid w:val="006F060A"/>
    <w:rsid w:val="006F273F"/>
    <w:rsid w:val="006F37C9"/>
    <w:rsid w:val="006F7432"/>
    <w:rsid w:val="00700C23"/>
    <w:rsid w:val="00701877"/>
    <w:rsid w:val="00703A21"/>
    <w:rsid w:val="00705738"/>
    <w:rsid w:val="00706F01"/>
    <w:rsid w:val="0071131D"/>
    <w:rsid w:val="0071390A"/>
    <w:rsid w:val="00713A57"/>
    <w:rsid w:val="00714CAA"/>
    <w:rsid w:val="00715B7E"/>
    <w:rsid w:val="00722682"/>
    <w:rsid w:val="00731498"/>
    <w:rsid w:val="00732DF9"/>
    <w:rsid w:val="00735263"/>
    <w:rsid w:val="00735CDA"/>
    <w:rsid w:val="00742552"/>
    <w:rsid w:val="00742FCE"/>
    <w:rsid w:val="007453FA"/>
    <w:rsid w:val="00757C36"/>
    <w:rsid w:val="0076615B"/>
    <w:rsid w:val="00770FD9"/>
    <w:rsid w:val="00771983"/>
    <w:rsid w:val="00777790"/>
    <w:rsid w:val="0078100D"/>
    <w:rsid w:val="00781352"/>
    <w:rsid w:val="0078170C"/>
    <w:rsid w:val="00786178"/>
    <w:rsid w:val="00787A02"/>
    <w:rsid w:val="007905F2"/>
    <w:rsid w:val="00791FDE"/>
    <w:rsid w:val="0079308B"/>
    <w:rsid w:val="00793A2B"/>
    <w:rsid w:val="00793C5C"/>
    <w:rsid w:val="007A6BCF"/>
    <w:rsid w:val="007B5403"/>
    <w:rsid w:val="007C240A"/>
    <w:rsid w:val="007C27B6"/>
    <w:rsid w:val="007D16F0"/>
    <w:rsid w:val="007D32AA"/>
    <w:rsid w:val="007D3E62"/>
    <w:rsid w:val="007D555A"/>
    <w:rsid w:val="007D7A90"/>
    <w:rsid w:val="007E602A"/>
    <w:rsid w:val="007F1D3F"/>
    <w:rsid w:val="007F54EE"/>
    <w:rsid w:val="007F7D45"/>
    <w:rsid w:val="0080055F"/>
    <w:rsid w:val="00801CAD"/>
    <w:rsid w:val="0081148A"/>
    <w:rsid w:val="00813A3F"/>
    <w:rsid w:val="00815453"/>
    <w:rsid w:val="008178AA"/>
    <w:rsid w:val="008274E4"/>
    <w:rsid w:val="00835949"/>
    <w:rsid w:val="00844C81"/>
    <w:rsid w:val="0084667E"/>
    <w:rsid w:val="008503A2"/>
    <w:rsid w:val="00855AAA"/>
    <w:rsid w:val="00863EB5"/>
    <w:rsid w:val="00864CFA"/>
    <w:rsid w:val="00864F75"/>
    <w:rsid w:val="008750B2"/>
    <w:rsid w:val="00883CA8"/>
    <w:rsid w:val="00883E9B"/>
    <w:rsid w:val="00884624"/>
    <w:rsid w:val="00890C26"/>
    <w:rsid w:val="00891634"/>
    <w:rsid w:val="008929F0"/>
    <w:rsid w:val="00896195"/>
    <w:rsid w:val="008A1786"/>
    <w:rsid w:val="008B72A6"/>
    <w:rsid w:val="008C1DF6"/>
    <w:rsid w:val="008C2D37"/>
    <w:rsid w:val="008C6939"/>
    <w:rsid w:val="008D2881"/>
    <w:rsid w:val="008D3218"/>
    <w:rsid w:val="008D479B"/>
    <w:rsid w:val="008D5742"/>
    <w:rsid w:val="008D6B8D"/>
    <w:rsid w:val="008D6E39"/>
    <w:rsid w:val="008E008E"/>
    <w:rsid w:val="008E7EBE"/>
    <w:rsid w:val="008F1A41"/>
    <w:rsid w:val="00906576"/>
    <w:rsid w:val="0091226A"/>
    <w:rsid w:val="00912663"/>
    <w:rsid w:val="00920AC2"/>
    <w:rsid w:val="0092649F"/>
    <w:rsid w:val="00927939"/>
    <w:rsid w:val="009307FF"/>
    <w:rsid w:val="009330CC"/>
    <w:rsid w:val="00935CE9"/>
    <w:rsid w:val="0093697B"/>
    <w:rsid w:val="00942A3A"/>
    <w:rsid w:val="009468D1"/>
    <w:rsid w:val="0095020C"/>
    <w:rsid w:val="00953C15"/>
    <w:rsid w:val="00954955"/>
    <w:rsid w:val="00957BF5"/>
    <w:rsid w:val="00963E70"/>
    <w:rsid w:val="00964DDB"/>
    <w:rsid w:val="00970097"/>
    <w:rsid w:val="00970700"/>
    <w:rsid w:val="00980034"/>
    <w:rsid w:val="00983B21"/>
    <w:rsid w:val="00984D12"/>
    <w:rsid w:val="00990CC8"/>
    <w:rsid w:val="009954ED"/>
    <w:rsid w:val="009979CA"/>
    <w:rsid w:val="009A6293"/>
    <w:rsid w:val="009C0C8B"/>
    <w:rsid w:val="009C6806"/>
    <w:rsid w:val="009C7C52"/>
    <w:rsid w:val="009D0DB4"/>
    <w:rsid w:val="009D13DD"/>
    <w:rsid w:val="009D7F58"/>
    <w:rsid w:val="009E0E4C"/>
    <w:rsid w:val="009E65EB"/>
    <w:rsid w:val="009E75EE"/>
    <w:rsid w:val="009F7227"/>
    <w:rsid w:val="00A00884"/>
    <w:rsid w:val="00A05AF4"/>
    <w:rsid w:val="00A05C47"/>
    <w:rsid w:val="00A06CF6"/>
    <w:rsid w:val="00A14F2D"/>
    <w:rsid w:val="00A240B7"/>
    <w:rsid w:val="00A2528B"/>
    <w:rsid w:val="00A41B1A"/>
    <w:rsid w:val="00A41B35"/>
    <w:rsid w:val="00A42A78"/>
    <w:rsid w:val="00A57714"/>
    <w:rsid w:val="00A61DF0"/>
    <w:rsid w:val="00A669C8"/>
    <w:rsid w:val="00A94C6D"/>
    <w:rsid w:val="00A95176"/>
    <w:rsid w:val="00AA4A18"/>
    <w:rsid w:val="00AA5E8F"/>
    <w:rsid w:val="00AA7DE5"/>
    <w:rsid w:val="00AB2FE3"/>
    <w:rsid w:val="00AC185E"/>
    <w:rsid w:val="00AC3FC0"/>
    <w:rsid w:val="00AC7181"/>
    <w:rsid w:val="00AD7704"/>
    <w:rsid w:val="00AE3294"/>
    <w:rsid w:val="00AE3E70"/>
    <w:rsid w:val="00AF10CB"/>
    <w:rsid w:val="00AF2C31"/>
    <w:rsid w:val="00AF48E3"/>
    <w:rsid w:val="00B00438"/>
    <w:rsid w:val="00B065D7"/>
    <w:rsid w:val="00B11231"/>
    <w:rsid w:val="00B11C88"/>
    <w:rsid w:val="00B12533"/>
    <w:rsid w:val="00B178DD"/>
    <w:rsid w:val="00B20599"/>
    <w:rsid w:val="00B224FC"/>
    <w:rsid w:val="00B263C5"/>
    <w:rsid w:val="00B33732"/>
    <w:rsid w:val="00B343AB"/>
    <w:rsid w:val="00B344A8"/>
    <w:rsid w:val="00B34F97"/>
    <w:rsid w:val="00B36E7D"/>
    <w:rsid w:val="00B44248"/>
    <w:rsid w:val="00B60E24"/>
    <w:rsid w:val="00B64ECA"/>
    <w:rsid w:val="00B655B0"/>
    <w:rsid w:val="00B67289"/>
    <w:rsid w:val="00B67E67"/>
    <w:rsid w:val="00B700BF"/>
    <w:rsid w:val="00B760DB"/>
    <w:rsid w:val="00B77F2A"/>
    <w:rsid w:val="00B82BD0"/>
    <w:rsid w:val="00B9658C"/>
    <w:rsid w:val="00BA13E6"/>
    <w:rsid w:val="00BA72B8"/>
    <w:rsid w:val="00BA77A6"/>
    <w:rsid w:val="00BB3947"/>
    <w:rsid w:val="00BB58BA"/>
    <w:rsid w:val="00BB6C06"/>
    <w:rsid w:val="00BC2347"/>
    <w:rsid w:val="00BC6A49"/>
    <w:rsid w:val="00BD13D0"/>
    <w:rsid w:val="00BD5027"/>
    <w:rsid w:val="00BD5FC6"/>
    <w:rsid w:val="00BD78F7"/>
    <w:rsid w:val="00BE247D"/>
    <w:rsid w:val="00BE4982"/>
    <w:rsid w:val="00BE4B14"/>
    <w:rsid w:val="00BF4E02"/>
    <w:rsid w:val="00BF67F8"/>
    <w:rsid w:val="00BF77B3"/>
    <w:rsid w:val="00C02583"/>
    <w:rsid w:val="00C04ECD"/>
    <w:rsid w:val="00C11C9B"/>
    <w:rsid w:val="00C154D4"/>
    <w:rsid w:val="00C17006"/>
    <w:rsid w:val="00C275D8"/>
    <w:rsid w:val="00C30F2D"/>
    <w:rsid w:val="00C3382A"/>
    <w:rsid w:val="00C37D5C"/>
    <w:rsid w:val="00C45F2F"/>
    <w:rsid w:val="00C51CC3"/>
    <w:rsid w:val="00C608CE"/>
    <w:rsid w:val="00C61AFF"/>
    <w:rsid w:val="00C63E11"/>
    <w:rsid w:val="00C72204"/>
    <w:rsid w:val="00C72E4E"/>
    <w:rsid w:val="00C80411"/>
    <w:rsid w:val="00C80BDD"/>
    <w:rsid w:val="00C858DD"/>
    <w:rsid w:val="00C87118"/>
    <w:rsid w:val="00C90B99"/>
    <w:rsid w:val="00C978B7"/>
    <w:rsid w:val="00CB285F"/>
    <w:rsid w:val="00CB28CE"/>
    <w:rsid w:val="00CB2CE8"/>
    <w:rsid w:val="00CC4BED"/>
    <w:rsid w:val="00CC577C"/>
    <w:rsid w:val="00CE3DEC"/>
    <w:rsid w:val="00CE4357"/>
    <w:rsid w:val="00CF10C3"/>
    <w:rsid w:val="00CF1CC8"/>
    <w:rsid w:val="00CF366A"/>
    <w:rsid w:val="00CF680C"/>
    <w:rsid w:val="00D01400"/>
    <w:rsid w:val="00D030F9"/>
    <w:rsid w:val="00D05F5A"/>
    <w:rsid w:val="00D075DA"/>
    <w:rsid w:val="00D07A90"/>
    <w:rsid w:val="00D108D9"/>
    <w:rsid w:val="00D135C2"/>
    <w:rsid w:val="00D20338"/>
    <w:rsid w:val="00D24DA7"/>
    <w:rsid w:val="00D25EB0"/>
    <w:rsid w:val="00D33485"/>
    <w:rsid w:val="00D334BA"/>
    <w:rsid w:val="00D347F9"/>
    <w:rsid w:val="00D3541B"/>
    <w:rsid w:val="00D43124"/>
    <w:rsid w:val="00D43DA1"/>
    <w:rsid w:val="00D453D6"/>
    <w:rsid w:val="00D50D99"/>
    <w:rsid w:val="00D52966"/>
    <w:rsid w:val="00D537DF"/>
    <w:rsid w:val="00D64D1B"/>
    <w:rsid w:val="00D7062D"/>
    <w:rsid w:val="00D76F5A"/>
    <w:rsid w:val="00D871A0"/>
    <w:rsid w:val="00D91288"/>
    <w:rsid w:val="00D917C2"/>
    <w:rsid w:val="00D95E48"/>
    <w:rsid w:val="00DA3392"/>
    <w:rsid w:val="00DA5EDD"/>
    <w:rsid w:val="00DA6FB6"/>
    <w:rsid w:val="00DA7A80"/>
    <w:rsid w:val="00DB0AAC"/>
    <w:rsid w:val="00DB60F7"/>
    <w:rsid w:val="00DC32F1"/>
    <w:rsid w:val="00DD0A06"/>
    <w:rsid w:val="00DD125B"/>
    <w:rsid w:val="00DD4473"/>
    <w:rsid w:val="00DD69AE"/>
    <w:rsid w:val="00DE3385"/>
    <w:rsid w:val="00DF42DE"/>
    <w:rsid w:val="00DF6C4C"/>
    <w:rsid w:val="00E02BED"/>
    <w:rsid w:val="00E15919"/>
    <w:rsid w:val="00E17DC1"/>
    <w:rsid w:val="00E238C6"/>
    <w:rsid w:val="00E307F4"/>
    <w:rsid w:val="00E32A26"/>
    <w:rsid w:val="00E32B8F"/>
    <w:rsid w:val="00E4328E"/>
    <w:rsid w:val="00E44A2E"/>
    <w:rsid w:val="00E45858"/>
    <w:rsid w:val="00E50747"/>
    <w:rsid w:val="00E567BD"/>
    <w:rsid w:val="00E616FF"/>
    <w:rsid w:val="00E65E28"/>
    <w:rsid w:val="00E67855"/>
    <w:rsid w:val="00E72AA8"/>
    <w:rsid w:val="00E76A4B"/>
    <w:rsid w:val="00E8349D"/>
    <w:rsid w:val="00E838E6"/>
    <w:rsid w:val="00E8530D"/>
    <w:rsid w:val="00E87DCD"/>
    <w:rsid w:val="00E96E17"/>
    <w:rsid w:val="00EA0C83"/>
    <w:rsid w:val="00EA22BE"/>
    <w:rsid w:val="00EA38CC"/>
    <w:rsid w:val="00EA38D5"/>
    <w:rsid w:val="00EA7F59"/>
    <w:rsid w:val="00EB1B9E"/>
    <w:rsid w:val="00EB2250"/>
    <w:rsid w:val="00EB3FFA"/>
    <w:rsid w:val="00EB538F"/>
    <w:rsid w:val="00EB7DF9"/>
    <w:rsid w:val="00ED010C"/>
    <w:rsid w:val="00ED0283"/>
    <w:rsid w:val="00ED5A5C"/>
    <w:rsid w:val="00EE2DF8"/>
    <w:rsid w:val="00EF4051"/>
    <w:rsid w:val="00EF7C93"/>
    <w:rsid w:val="00F103E1"/>
    <w:rsid w:val="00F1149D"/>
    <w:rsid w:val="00F26023"/>
    <w:rsid w:val="00F274F9"/>
    <w:rsid w:val="00F32614"/>
    <w:rsid w:val="00F3429A"/>
    <w:rsid w:val="00F34CE5"/>
    <w:rsid w:val="00F402CB"/>
    <w:rsid w:val="00F62CB5"/>
    <w:rsid w:val="00F6622C"/>
    <w:rsid w:val="00F673F3"/>
    <w:rsid w:val="00F73FF3"/>
    <w:rsid w:val="00F76330"/>
    <w:rsid w:val="00F76D74"/>
    <w:rsid w:val="00F84470"/>
    <w:rsid w:val="00F9110F"/>
    <w:rsid w:val="00FA30B7"/>
    <w:rsid w:val="00FA37C9"/>
    <w:rsid w:val="00FA3924"/>
    <w:rsid w:val="00FB503D"/>
    <w:rsid w:val="00FB6311"/>
    <w:rsid w:val="00FC220E"/>
    <w:rsid w:val="00FD3719"/>
    <w:rsid w:val="00FD3A3E"/>
    <w:rsid w:val="00FD63B7"/>
    <w:rsid w:val="00FD7747"/>
    <w:rsid w:val="00FE161B"/>
    <w:rsid w:val="00FE3420"/>
    <w:rsid w:val="00FE411D"/>
    <w:rsid w:val="00FE53DB"/>
    <w:rsid w:val="00FF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D683DB"/>
  <w15:docId w15:val="{6348F3BC-E54A-43DE-B1AE-0EF4BC27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79B"/>
    <w:pPr>
      <w:spacing w:after="200" w:line="276" w:lineRule="auto"/>
    </w:pPr>
    <w:rPr>
      <w:sz w:val="22"/>
      <w:szCs w:val="22"/>
    </w:rPr>
  </w:style>
  <w:style w:type="paragraph" w:styleId="Heading1">
    <w:name w:val="heading 1"/>
    <w:basedOn w:val="Normal"/>
    <w:next w:val="Normal"/>
    <w:link w:val="Heading1Char"/>
    <w:uiPriority w:val="9"/>
    <w:qFormat/>
    <w:rsid w:val="002425CB"/>
    <w:pPr>
      <w:keepNext/>
      <w:keepLines/>
      <w:spacing w:before="480" w:after="0"/>
      <w:outlineLvl w:val="0"/>
    </w:pPr>
    <w:rPr>
      <w:rFonts w:ascii="Cambria" w:eastAsia="Times New Roman" w:hAnsi="Cambria"/>
      <w:b/>
      <w:bCs/>
      <w:color w:val="892D4D"/>
      <w:sz w:val="28"/>
      <w:szCs w:val="28"/>
    </w:rPr>
  </w:style>
  <w:style w:type="paragraph" w:styleId="Heading2">
    <w:name w:val="heading 2"/>
    <w:basedOn w:val="Normal"/>
    <w:next w:val="Normal"/>
    <w:link w:val="Heading2Char"/>
    <w:uiPriority w:val="9"/>
    <w:unhideWhenUsed/>
    <w:qFormat/>
    <w:rsid w:val="008B72A6"/>
    <w:pPr>
      <w:keepNext/>
      <w:keepLines/>
      <w:spacing w:before="200" w:after="0"/>
      <w:outlineLvl w:val="1"/>
    </w:pPr>
    <w:rPr>
      <w:rFonts w:ascii="Cambria" w:eastAsia="Times New Roman" w:hAnsi="Cambria"/>
      <w:b/>
      <w:bCs/>
      <w:color w:val="B83D68"/>
      <w:sz w:val="26"/>
      <w:szCs w:val="26"/>
    </w:rPr>
  </w:style>
  <w:style w:type="paragraph" w:styleId="Heading4">
    <w:name w:val="heading 4"/>
    <w:basedOn w:val="Normal"/>
    <w:next w:val="Normal"/>
    <w:link w:val="Heading4Char"/>
    <w:qFormat/>
    <w:rsid w:val="002425CB"/>
    <w:pPr>
      <w:keepNext/>
      <w:spacing w:after="0" w:line="240" w:lineRule="auto"/>
      <w:jc w:val="center"/>
      <w:outlineLvl w:val="3"/>
    </w:pPr>
    <w:rPr>
      <w:rFonts w:ascii="Times New Roman" w:eastAsia="Times New Roman" w:hAnsi="Times New Roman"/>
      <w:b/>
      <w:spacing w:val="15"/>
      <w:sz w:val="24"/>
      <w:szCs w:val="20"/>
    </w:rPr>
  </w:style>
  <w:style w:type="paragraph" w:styleId="Heading6">
    <w:name w:val="heading 6"/>
    <w:basedOn w:val="Normal"/>
    <w:next w:val="Normal"/>
    <w:link w:val="Heading6Char"/>
    <w:uiPriority w:val="9"/>
    <w:semiHidden/>
    <w:unhideWhenUsed/>
    <w:qFormat/>
    <w:rsid w:val="00A41B1A"/>
    <w:pPr>
      <w:keepNext/>
      <w:keepLines/>
      <w:spacing w:before="200" w:after="0"/>
      <w:outlineLvl w:val="5"/>
    </w:pPr>
    <w:rPr>
      <w:rFonts w:ascii="Cambria" w:eastAsia="Times New Roman" w:hAnsi="Cambria"/>
      <w:i/>
      <w:iCs/>
      <w:color w:val="5B1E33"/>
    </w:rPr>
  </w:style>
  <w:style w:type="paragraph" w:styleId="Heading7">
    <w:name w:val="heading 7"/>
    <w:basedOn w:val="Normal"/>
    <w:next w:val="Normal"/>
    <w:link w:val="Heading7Char"/>
    <w:uiPriority w:val="9"/>
    <w:unhideWhenUsed/>
    <w:qFormat/>
    <w:rsid w:val="00A41B1A"/>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25CB"/>
    <w:rPr>
      <w:sz w:val="22"/>
      <w:szCs w:val="22"/>
    </w:rPr>
  </w:style>
  <w:style w:type="character" w:customStyle="1" w:styleId="Heading4Char">
    <w:name w:val="Heading 4 Char"/>
    <w:link w:val="Heading4"/>
    <w:rsid w:val="002425CB"/>
    <w:rPr>
      <w:rFonts w:ascii="Times New Roman" w:eastAsia="Times New Roman" w:hAnsi="Times New Roman" w:cs="Times New Roman"/>
      <w:b/>
      <w:spacing w:val="15"/>
      <w:sz w:val="24"/>
      <w:szCs w:val="20"/>
    </w:rPr>
  </w:style>
  <w:style w:type="paragraph" w:styleId="BodyText">
    <w:name w:val="Body Text"/>
    <w:basedOn w:val="Normal"/>
    <w:link w:val="BodyTextChar"/>
    <w:rsid w:val="002425CB"/>
    <w:pPr>
      <w:spacing w:after="0" w:line="240" w:lineRule="auto"/>
    </w:pPr>
    <w:rPr>
      <w:rFonts w:ascii="Times New Roman" w:eastAsia="Times New Roman" w:hAnsi="Times New Roman"/>
      <w:b/>
      <w:spacing w:val="15"/>
      <w:szCs w:val="20"/>
    </w:rPr>
  </w:style>
  <w:style w:type="character" w:customStyle="1" w:styleId="BodyTextChar">
    <w:name w:val="Body Text Char"/>
    <w:link w:val="BodyText"/>
    <w:rsid w:val="002425CB"/>
    <w:rPr>
      <w:rFonts w:ascii="Times New Roman" w:eastAsia="Times New Roman" w:hAnsi="Times New Roman" w:cs="Times New Roman"/>
      <w:b/>
      <w:spacing w:val="15"/>
      <w:szCs w:val="20"/>
    </w:rPr>
  </w:style>
  <w:style w:type="paragraph" w:styleId="BodyTextIndent3">
    <w:name w:val="Body Text Indent 3"/>
    <w:basedOn w:val="Normal"/>
    <w:link w:val="BodyTextIndent3Char"/>
    <w:rsid w:val="002425CB"/>
    <w:pPr>
      <w:spacing w:after="120" w:line="240" w:lineRule="auto"/>
      <w:ind w:left="2160"/>
    </w:pPr>
    <w:rPr>
      <w:rFonts w:ascii="Times New Roman" w:eastAsia="Times New Roman" w:hAnsi="Times New Roman"/>
      <w:szCs w:val="20"/>
    </w:rPr>
  </w:style>
  <w:style w:type="character" w:customStyle="1" w:styleId="BodyTextIndent3Char">
    <w:name w:val="Body Text Indent 3 Char"/>
    <w:link w:val="BodyTextIndent3"/>
    <w:rsid w:val="002425CB"/>
    <w:rPr>
      <w:rFonts w:ascii="Times New Roman" w:eastAsia="Times New Roman" w:hAnsi="Times New Roman" w:cs="Times New Roman"/>
      <w:szCs w:val="20"/>
    </w:rPr>
  </w:style>
  <w:style w:type="character" w:customStyle="1" w:styleId="Heading1Char">
    <w:name w:val="Heading 1 Char"/>
    <w:link w:val="Heading1"/>
    <w:uiPriority w:val="9"/>
    <w:rsid w:val="002425CB"/>
    <w:rPr>
      <w:rFonts w:ascii="Cambria" w:eastAsia="Times New Roman" w:hAnsi="Cambria" w:cs="Times New Roman"/>
      <w:b/>
      <w:bCs/>
      <w:color w:val="892D4D"/>
      <w:sz w:val="28"/>
      <w:szCs w:val="28"/>
    </w:rPr>
  </w:style>
  <w:style w:type="character" w:styleId="Hyperlink">
    <w:name w:val="Hyperlink"/>
    <w:uiPriority w:val="99"/>
    <w:rsid w:val="002425CB"/>
    <w:rPr>
      <w:color w:val="0000FF"/>
      <w:u w:val="single"/>
    </w:rPr>
  </w:style>
  <w:style w:type="paragraph" w:styleId="TOCHeading">
    <w:name w:val="TOC Heading"/>
    <w:basedOn w:val="Heading1"/>
    <w:next w:val="Normal"/>
    <w:uiPriority w:val="39"/>
    <w:semiHidden/>
    <w:unhideWhenUsed/>
    <w:qFormat/>
    <w:rsid w:val="0024175C"/>
    <w:pPr>
      <w:outlineLvl w:val="9"/>
    </w:pPr>
  </w:style>
  <w:style w:type="paragraph" w:styleId="TOC1">
    <w:name w:val="toc 1"/>
    <w:basedOn w:val="Normal"/>
    <w:next w:val="Normal"/>
    <w:autoRedefine/>
    <w:uiPriority w:val="39"/>
    <w:unhideWhenUsed/>
    <w:rsid w:val="0024175C"/>
    <w:pPr>
      <w:spacing w:after="100"/>
    </w:pPr>
  </w:style>
  <w:style w:type="paragraph" w:styleId="BalloonText">
    <w:name w:val="Balloon Text"/>
    <w:basedOn w:val="Normal"/>
    <w:link w:val="BalloonTextChar"/>
    <w:uiPriority w:val="99"/>
    <w:semiHidden/>
    <w:unhideWhenUsed/>
    <w:rsid w:val="002417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175C"/>
    <w:rPr>
      <w:rFonts w:ascii="Tahoma" w:hAnsi="Tahoma" w:cs="Tahoma"/>
      <w:sz w:val="16"/>
      <w:szCs w:val="16"/>
    </w:rPr>
  </w:style>
  <w:style w:type="paragraph" w:styleId="Footer">
    <w:name w:val="footer"/>
    <w:basedOn w:val="Normal"/>
    <w:link w:val="FooterChar"/>
    <w:uiPriority w:val="99"/>
    <w:rsid w:val="00DB0AAC"/>
    <w:pPr>
      <w:tabs>
        <w:tab w:val="center" w:pos="4320"/>
        <w:tab w:val="right" w:pos="8640"/>
      </w:tabs>
      <w:spacing w:after="0" w:line="240" w:lineRule="auto"/>
    </w:pPr>
    <w:rPr>
      <w:rFonts w:ascii="Times New Roman" w:eastAsia="Times New Roman" w:hAnsi="Times New Roman"/>
      <w:spacing w:val="15"/>
      <w:szCs w:val="20"/>
    </w:rPr>
  </w:style>
  <w:style w:type="character" w:customStyle="1" w:styleId="FooterChar">
    <w:name w:val="Footer Char"/>
    <w:link w:val="Footer"/>
    <w:uiPriority w:val="99"/>
    <w:rsid w:val="00DB0AAC"/>
    <w:rPr>
      <w:rFonts w:ascii="Times New Roman" w:eastAsia="Times New Roman" w:hAnsi="Times New Roman" w:cs="Times New Roman"/>
      <w:spacing w:val="15"/>
      <w:szCs w:val="20"/>
    </w:rPr>
  </w:style>
  <w:style w:type="paragraph" w:styleId="BodyTextIndent">
    <w:name w:val="Body Text Indent"/>
    <w:basedOn w:val="Normal"/>
    <w:link w:val="BodyTextIndentChar"/>
    <w:uiPriority w:val="99"/>
    <w:semiHidden/>
    <w:unhideWhenUsed/>
    <w:rsid w:val="0066349C"/>
    <w:pPr>
      <w:spacing w:after="120"/>
      <w:ind w:left="360"/>
    </w:pPr>
  </w:style>
  <w:style w:type="character" w:customStyle="1" w:styleId="BodyTextIndentChar">
    <w:name w:val="Body Text Indent Char"/>
    <w:basedOn w:val="DefaultParagraphFont"/>
    <w:link w:val="BodyTextIndent"/>
    <w:uiPriority w:val="99"/>
    <w:semiHidden/>
    <w:rsid w:val="0066349C"/>
  </w:style>
  <w:style w:type="paragraph" w:styleId="ListParagraph">
    <w:name w:val="List Paragraph"/>
    <w:basedOn w:val="Normal"/>
    <w:uiPriority w:val="34"/>
    <w:qFormat/>
    <w:rsid w:val="00D52966"/>
    <w:pPr>
      <w:spacing w:after="0" w:line="240" w:lineRule="auto"/>
      <w:ind w:left="720"/>
      <w:contextualSpacing/>
    </w:pPr>
    <w:rPr>
      <w:rFonts w:ascii="Futura" w:eastAsia="Times New Roman" w:hAnsi="Futura"/>
      <w:sz w:val="24"/>
      <w:szCs w:val="20"/>
    </w:rPr>
  </w:style>
  <w:style w:type="table" w:styleId="TableGrid">
    <w:name w:val="Table Grid"/>
    <w:basedOn w:val="TableNormal"/>
    <w:uiPriority w:val="59"/>
    <w:rsid w:val="006264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uiPriority w:val="9"/>
    <w:semiHidden/>
    <w:rsid w:val="00A41B1A"/>
    <w:rPr>
      <w:rFonts w:ascii="Cambria" w:eastAsia="Times New Roman" w:hAnsi="Cambria" w:cs="Times New Roman"/>
      <w:i/>
      <w:iCs/>
      <w:color w:val="5B1E33"/>
    </w:rPr>
  </w:style>
  <w:style w:type="character" w:customStyle="1" w:styleId="Heading7Char">
    <w:name w:val="Heading 7 Char"/>
    <w:link w:val="Heading7"/>
    <w:uiPriority w:val="9"/>
    <w:rsid w:val="00A41B1A"/>
    <w:rPr>
      <w:rFonts w:ascii="Cambria" w:eastAsia="Times New Roman" w:hAnsi="Cambria" w:cs="Times New Roman"/>
      <w:i/>
      <w:iCs/>
      <w:color w:val="404040"/>
    </w:rPr>
  </w:style>
  <w:style w:type="paragraph" w:styleId="BodyTextIndent2">
    <w:name w:val="Body Text Indent 2"/>
    <w:basedOn w:val="Normal"/>
    <w:link w:val="BodyTextIndent2Char"/>
    <w:uiPriority w:val="99"/>
    <w:semiHidden/>
    <w:unhideWhenUsed/>
    <w:rsid w:val="00484FAF"/>
    <w:pPr>
      <w:spacing w:after="120" w:line="480" w:lineRule="auto"/>
      <w:ind w:left="360"/>
    </w:pPr>
  </w:style>
  <w:style w:type="character" w:customStyle="1" w:styleId="BodyTextIndent2Char">
    <w:name w:val="Body Text Indent 2 Char"/>
    <w:basedOn w:val="DefaultParagraphFont"/>
    <w:link w:val="BodyTextIndent2"/>
    <w:uiPriority w:val="99"/>
    <w:semiHidden/>
    <w:rsid w:val="00484FAF"/>
  </w:style>
  <w:style w:type="paragraph" w:styleId="Title">
    <w:name w:val="Title"/>
    <w:basedOn w:val="Normal"/>
    <w:link w:val="TitleChar"/>
    <w:qFormat/>
    <w:rsid w:val="0030538D"/>
    <w:pPr>
      <w:widowControl w:val="0"/>
      <w:overflowPunct w:val="0"/>
      <w:autoSpaceDE w:val="0"/>
      <w:autoSpaceDN w:val="0"/>
      <w:adjustRightInd w:val="0"/>
      <w:spacing w:after="0" w:line="240" w:lineRule="auto"/>
      <w:ind w:left="360" w:right="360"/>
      <w:jc w:val="center"/>
      <w:textAlignment w:val="baseline"/>
    </w:pPr>
    <w:rPr>
      <w:rFonts w:ascii="CG Times" w:eastAsia="Times New Roman" w:hAnsi="CG Times"/>
      <w:b/>
      <w:sz w:val="28"/>
      <w:szCs w:val="20"/>
    </w:rPr>
  </w:style>
  <w:style w:type="character" w:customStyle="1" w:styleId="TitleChar">
    <w:name w:val="Title Char"/>
    <w:link w:val="Title"/>
    <w:rsid w:val="0030538D"/>
    <w:rPr>
      <w:rFonts w:ascii="CG Times" w:eastAsia="Times New Roman" w:hAnsi="CG Times" w:cs="Times New Roman"/>
      <w:b/>
      <w:sz w:val="28"/>
      <w:szCs w:val="20"/>
    </w:rPr>
  </w:style>
  <w:style w:type="character" w:customStyle="1" w:styleId="Heading2Char">
    <w:name w:val="Heading 2 Char"/>
    <w:link w:val="Heading2"/>
    <w:uiPriority w:val="9"/>
    <w:rsid w:val="008B72A6"/>
    <w:rPr>
      <w:rFonts w:ascii="Cambria" w:eastAsia="Times New Roman" w:hAnsi="Cambria" w:cs="Times New Roman"/>
      <w:b/>
      <w:bCs/>
      <w:color w:val="B83D68"/>
      <w:sz w:val="26"/>
      <w:szCs w:val="26"/>
    </w:rPr>
  </w:style>
  <w:style w:type="paragraph" w:styleId="TOC2">
    <w:name w:val="toc 2"/>
    <w:basedOn w:val="Normal"/>
    <w:next w:val="Normal"/>
    <w:autoRedefine/>
    <w:uiPriority w:val="39"/>
    <w:unhideWhenUsed/>
    <w:rsid w:val="00025ED6"/>
    <w:pPr>
      <w:spacing w:after="100"/>
      <w:ind w:left="220"/>
    </w:pPr>
  </w:style>
  <w:style w:type="character" w:styleId="CommentReference">
    <w:name w:val="annotation reference"/>
    <w:uiPriority w:val="99"/>
    <w:semiHidden/>
    <w:unhideWhenUsed/>
    <w:rsid w:val="005959CF"/>
    <w:rPr>
      <w:sz w:val="16"/>
      <w:szCs w:val="16"/>
    </w:rPr>
  </w:style>
  <w:style w:type="paragraph" w:styleId="CommentText">
    <w:name w:val="annotation text"/>
    <w:basedOn w:val="Normal"/>
    <w:link w:val="CommentTextChar"/>
    <w:uiPriority w:val="99"/>
    <w:semiHidden/>
    <w:unhideWhenUsed/>
    <w:rsid w:val="005959CF"/>
    <w:pPr>
      <w:spacing w:line="240" w:lineRule="auto"/>
    </w:pPr>
    <w:rPr>
      <w:sz w:val="20"/>
      <w:szCs w:val="20"/>
    </w:rPr>
  </w:style>
  <w:style w:type="character" w:customStyle="1" w:styleId="CommentTextChar">
    <w:name w:val="Comment Text Char"/>
    <w:link w:val="CommentText"/>
    <w:uiPriority w:val="99"/>
    <w:semiHidden/>
    <w:rsid w:val="005959CF"/>
    <w:rPr>
      <w:sz w:val="20"/>
      <w:szCs w:val="20"/>
    </w:rPr>
  </w:style>
  <w:style w:type="paragraph" w:styleId="CommentSubject">
    <w:name w:val="annotation subject"/>
    <w:basedOn w:val="CommentText"/>
    <w:next w:val="CommentText"/>
    <w:link w:val="CommentSubjectChar"/>
    <w:uiPriority w:val="99"/>
    <w:semiHidden/>
    <w:unhideWhenUsed/>
    <w:rsid w:val="005959CF"/>
    <w:rPr>
      <w:b/>
      <w:bCs/>
    </w:rPr>
  </w:style>
  <w:style w:type="character" w:customStyle="1" w:styleId="CommentSubjectChar">
    <w:name w:val="Comment Subject Char"/>
    <w:link w:val="CommentSubject"/>
    <w:uiPriority w:val="99"/>
    <w:semiHidden/>
    <w:rsid w:val="005959CF"/>
    <w:rPr>
      <w:b/>
      <w:bCs/>
      <w:sz w:val="20"/>
      <w:szCs w:val="20"/>
    </w:rPr>
  </w:style>
  <w:style w:type="paragraph" w:styleId="Header">
    <w:name w:val="header"/>
    <w:basedOn w:val="Normal"/>
    <w:link w:val="HeaderChar"/>
    <w:uiPriority w:val="99"/>
    <w:unhideWhenUsed/>
    <w:rsid w:val="006D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621"/>
  </w:style>
  <w:style w:type="paragraph" w:customStyle="1" w:styleId="HeadingwithGreyBar">
    <w:name w:val="Heading with Grey Bar"/>
    <w:basedOn w:val="Heading1"/>
    <w:link w:val="HeadingwithGreyBarChar"/>
    <w:autoRedefine/>
    <w:qFormat/>
    <w:rsid w:val="00CB285F"/>
    <w:pPr>
      <w:shd w:val="clear" w:color="auto" w:fill="CCCCCC"/>
      <w:suppressAutoHyphens/>
      <w:jc w:val="center"/>
    </w:pPr>
    <w:rPr>
      <w:rFonts w:ascii="Calibri" w:hAnsi="Calibri" w:cs="Calibri"/>
      <w:color w:val="000000"/>
      <w:sz w:val="24"/>
      <w:szCs w:val="24"/>
    </w:rPr>
  </w:style>
  <w:style w:type="paragraph" w:customStyle="1" w:styleId="HeadingwithGrayBar">
    <w:name w:val="Heading with Gray Bar"/>
    <w:basedOn w:val="Heading1"/>
    <w:link w:val="HeadingwithGrayBarChar"/>
    <w:qFormat/>
    <w:rsid w:val="001E24F0"/>
    <w:rPr>
      <w:rFonts w:ascii="Calibri" w:hAnsi="Calibri"/>
      <w:color w:val="auto"/>
      <w:sz w:val="24"/>
    </w:rPr>
  </w:style>
  <w:style w:type="character" w:customStyle="1" w:styleId="HeadingwithGreyBarChar">
    <w:name w:val="Heading with Grey Bar Char"/>
    <w:link w:val="HeadingwithGreyBar"/>
    <w:rsid w:val="00CB285F"/>
    <w:rPr>
      <w:rFonts w:eastAsia="Times New Roman" w:cs="Calibri"/>
      <w:b/>
      <w:bCs/>
      <w:color w:val="000000"/>
      <w:sz w:val="24"/>
      <w:szCs w:val="24"/>
      <w:shd w:val="clear" w:color="auto" w:fill="CCCCCC"/>
    </w:rPr>
  </w:style>
  <w:style w:type="character" w:styleId="FollowedHyperlink">
    <w:name w:val="FollowedHyperlink"/>
    <w:uiPriority w:val="99"/>
    <w:semiHidden/>
    <w:unhideWhenUsed/>
    <w:rsid w:val="00F76D74"/>
    <w:rPr>
      <w:color w:val="800080"/>
      <w:u w:val="single"/>
    </w:rPr>
  </w:style>
  <w:style w:type="character" w:customStyle="1" w:styleId="HeadingwithGrayBarChar">
    <w:name w:val="Heading with Gray Bar Char"/>
    <w:link w:val="HeadingwithGrayBar"/>
    <w:rsid w:val="001E24F0"/>
    <w:rPr>
      <w:rFonts w:eastAsia="Times New Roman"/>
      <w:b/>
      <w:bCs/>
      <w:sz w:val="24"/>
      <w:szCs w:val="28"/>
    </w:rPr>
  </w:style>
  <w:style w:type="paragraph" w:styleId="Revision">
    <w:name w:val="Revision"/>
    <w:hidden/>
    <w:uiPriority w:val="99"/>
    <w:semiHidden/>
    <w:rsid w:val="00F3429A"/>
    <w:rPr>
      <w:sz w:val="22"/>
      <w:szCs w:val="22"/>
    </w:rPr>
  </w:style>
  <w:style w:type="table" w:customStyle="1" w:styleId="TableGrid1">
    <w:name w:val="Table Grid1"/>
    <w:basedOn w:val="TableNormal"/>
    <w:next w:val="TableGrid"/>
    <w:uiPriority w:val="59"/>
    <w:rsid w:val="007018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DA5ED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A5ED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A5ED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A5EDD"/>
    <w:rPr>
      <w:rFonts w:ascii="Arial" w:hAnsi="Arial" w:cs="Arial"/>
      <w:vanish/>
      <w:sz w:val="16"/>
      <w:szCs w:val="16"/>
    </w:rPr>
  </w:style>
  <w:style w:type="character" w:styleId="PlaceholderText">
    <w:name w:val="Placeholder Text"/>
    <w:basedOn w:val="DefaultParagraphFont"/>
    <w:uiPriority w:val="99"/>
    <w:semiHidden/>
    <w:rsid w:val="00573E17"/>
    <w:rPr>
      <w:color w:val="808080"/>
    </w:rPr>
  </w:style>
  <w:style w:type="character" w:styleId="UnresolvedMention">
    <w:name w:val="Unresolved Mention"/>
    <w:basedOn w:val="DefaultParagraphFont"/>
    <w:uiPriority w:val="99"/>
    <w:semiHidden/>
    <w:unhideWhenUsed/>
    <w:rsid w:val="00815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6087">
      <w:bodyDiv w:val="1"/>
      <w:marLeft w:val="0"/>
      <w:marRight w:val="0"/>
      <w:marTop w:val="0"/>
      <w:marBottom w:val="0"/>
      <w:divBdr>
        <w:top w:val="none" w:sz="0" w:space="0" w:color="auto"/>
        <w:left w:val="none" w:sz="0" w:space="0" w:color="auto"/>
        <w:bottom w:val="none" w:sz="0" w:space="0" w:color="auto"/>
        <w:right w:val="none" w:sz="0" w:space="0" w:color="auto"/>
      </w:divBdr>
    </w:div>
    <w:div w:id="190725768">
      <w:bodyDiv w:val="1"/>
      <w:marLeft w:val="0"/>
      <w:marRight w:val="0"/>
      <w:marTop w:val="0"/>
      <w:marBottom w:val="0"/>
      <w:divBdr>
        <w:top w:val="none" w:sz="0" w:space="0" w:color="auto"/>
        <w:left w:val="none" w:sz="0" w:space="0" w:color="auto"/>
        <w:bottom w:val="none" w:sz="0" w:space="0" w:color="auto"/>
        <w:right w:val="none" w:sz="0" w:space="0" w:color="auto"/>
      </w:divBdr>
    </w:div>
    <w:div w:id="376205926">
      <w:bodyDiv w:val="1"/>
      <w:marLeft w:val="0"/>
      <w:marRight w:val="0"/>
      <w:marTop w:val="0"/>
      <w:marBottom w:val="0"/>
      <w:divBdr>
        <w:top w:val="none" w:sz="0" w:space="0" w:color="auto"/>
        <w:left w:val="none" w:sz="0" w:space="0" w:color="auto"/>
        <w:bottom w:val="none" w:sz="0" w:space="0" w:color="auto"/>
        <w:right w:val="none" w:sz="0" w:space="0" w:color="auto"/>
      </w:divBdr>
    </w:div>
    <w:div w:id="593822369">
      <w:bodyDiv w:val="1"/>
      <w:marLeft w:val="0"/>
      <w:marRight w:val="0"/>
      <w:marTop w:val="0"/>
      <w:marBottom w:val="0"/>
      <w:divBdr>
        <w:top w:val="none" w:sz="0" w:space="0" w:color="auto"/>
        <w:left w:val="none" w:sz="0" w:space="0" w:color="auto"/>
        <w:bottom w:val="none" w:sz="0" w:space="0" w:color="auto"/>
        <w:right w:val="none" w:sz="0" w:space="0" w:color="auto"/>
      </w:divBdr>
      <w:divsChild>
        <w:div w:id="915479689">
          <w:marLeft w:val="0"/>
          <w:marRight w:val="0"/>
          <w:marTop w:val="0"/>
          <w:marBottom w:val="0"/>
          <w:divBdr>
            <w:top w:val="none" w:sz="0" w:space="0" w:color="auto"/>
            <w:left w:val="none" w:sz="0" w:space="0" w:color="auto"/>
            <w:bottom w:val="none" w:sz="0" w:space="0" w:color="auto"/>
            <w:right w:val="none" w:sz="0" w:space="0" w:color="auto"/>
          </w:divBdr>
        </w:div>
        <w:div w:id="1111511282">
          <w:marLeft w:val="0"/>
          <w:marRight w:val="0"/>
          <w:marTop w:val="0"/>
          <w:marBottom w:val="0"/>
          <w:divBdr>
            <w:top w:val="none" w:sz="0" w:space="0" w:color="auto"/>
            <w:left w:val="none" w:sz="0" w:space="0" w:color="auto"/>
            <w:bottom w:val="none" w:sz="0" w:space="0" w:color="auto"/>
            <w:right w:val="none" w:sz="0" w:space="0" w:color="auto"/>
          </w:divBdr>
        </w:div>
        <w:div w:id="1920872295">
          <w:marLeft w:val="0"/>
          <w:marRight w:val="0"/>
          <w:marTop w:val="0"/>
          <w:marBottom w:val="0"/>
          <w:divBdr>
            <w:top w:val="none" w:sz="0" w:space="0" w:color="auto"/>
            <w:left w:val="none" w:sz="0" w:space="0" w:color="auto"/>
            <w:bottom w:val="none" w:sz="0" w:space="0" w:color="auto"/>
            <w:right w:val="none" w:sz="0" w:space="0" w:color="auto"/>
          </w:divBdr>
        </w:div>
        <w:div w:id="107507321">
          <w:marLeft w:val="0"/>
          <w:marRight w:val="0"/>
          <w:marTop w:val="0"/>
          <w:marBottom w:val="0"/>
          <w:divBdr>
            <w:top w:val="none" w:sz="0" w:space="0" w:color="auto"/>
            <w:left w:val="none" w:sz="0" w:space="0" w:color="auto"/>
            <w:bottom w:val="none" w:sz="0" w:space="0" w:color="auto"/>
            <w:right w:val="none" w:sz="0" w:space="0" w:color="auto"/>
          </w:divBdr>
        </w:div>
        <w:div w:id="1136023761">
          <w:marLeft w:val="0"/>
          <w:marRight w:val="0"/>
          <w:marTop w:val="0"/>
          <w:marBottom w:val="0"/>
          <w:divBdr>
            <w:top w:val="none" w:sz="0" w:space="0" w:color="auto"/>
            <w:left w:val="none" w:sz="0" w:space="0" w:color="auto"/>
            <w:bottom w:val="none" w:sz="0" w:space="0" w:color="auto"/>
            <w:right w:val="none" w:sz="0" w:space="0" w:color="auto"/>
          </w:divBdr>
        </w:div>
        <w:div w:id="1557819388">
          <w:marLeft w:val="0"/>
          <w:marRight w:val="0"/>
          <w:marTop w:val="0"/>
          <w:marBottom w:val="0"/>
          <w:divBdr>
            <w:top w:val="none" w:sz="0" w:space="0" w:color="auto"/>
            <w:left w:val="none" w:sz="0" w:space="0" w:color="auto"/>
            <w:bottom w:val="none" w:sz="0" w:space="0" w:color="auto"/>
            <w:right w:val="none" w:sz="0" w:space="0" w:color="auto"/>
          </w:divBdr>
        </w:div>
        <w:div w:id="851719599">
          <w:marLeft w:val="0"/>
          <w:marRight w:val="0"/>
          <w:marTop w:val="0"/>
          <w:marBottom w:val="0"/>
          <w:divBdr>
            <w:top w:val="none" w:sz="0" w:space="0" w:color="auto"/>
            <w:left w:val="none" w:sz="0" w:space="0" w:color="auto"/>
            <w:bottom w:val="none" w:sz="0" w:space="0" w:color="auto"/>
            <w:right w:val="none" w:sz="0" w:space="0" w:color="auto"/>
          </w:divBdr>
        </w:div>
        <w:div w:id="125397232">
          <w:marLeft w:val="0"/>
          <w:marRight w:val="0"/>
          <w:marTop w:val="0"/>
          <w:marBottom w:val="0"/>
          <w:divBdr>
            <w:top w:val="none" w:sz="0" w:space="0" w:color="auto"/>
            <w:left w:val="none" w:sz="0" w:space="0" w:color="auto"/>
            <w:bottom w:val="none" w:sz="0" w:space="0" w:color="auto"/>
            <w:right w:val="none" w:sz="0" w:space="0" w:color="auto"/>
          </w:divBdr>
        </w:div>
        <w:div w:id="1537963671">
          <w:marLeft w:val="0"/>
          <w:marRight w:val="0"/>
          <w:marTop w:val="0"/>
          <w:marBottom w:val="0"/>
          <w:divBdr>
            <w:top w:val="none" w:sz="0" w:space="0" w:color="auto"/>
            <w:left w:val="none" w:sz="0" w:space="0" w:color="auto"/>
            <w:bottom w:val="none" w:sz="0" w:space="0" w:color="auto"/>
            <w:right w:val="none" w:sz="0" w:space="0" w:color="auto"/>
          </w:divBdr>
        </w:div>
        <w:div w:id="611740457">
          <w:marLeft w:val="0"/>
          <w:marRight w:val="0"/>
          <w:marTop w:val="0"/>
          <w:marBottom w:val="0"/>
          <w:divBdr>
            <w:top w:val="none" w:sz="0" w:space="0" w:color="auto"/>
            <w:left w:val="none" w:sz="0" w:space="0" w:color="auto"/>
            <w:bottom w:val="none" w:sz="0" w:space="0" w:color="auto"/>
            <w:right w:val="none" w:sz="0" w:space="0" w:color="auto"/>
          </w:divBdr>
        </w:div>
        <w:div w:id="843084823">
          <w:marLeft w:val="0"/>
          <w:marRight w:val="0"/>
          <w:marTop w:val="0"/>
          <w:marBottom w:val="0"/>
          <w:divBdr>
            <w:top w:val="none" w:sz="0" w:space="0" w:color="auto"/>
            <w:left w:val="none" w:sz="0" w:space="0" w:color="auto"/>
            <w:bottom w:val="none" w:sz="0" w:space="0" w:color="auto"/>
            <w:right w:val="none" w:sz="0" w:space="0" w:color="auto"/>
          </w:divBdr>
        </w:div>
        <w:div w:id="1021474417">
          <w:marLeft w:val="0"/>
          <w:marRight w:val="0"/>
          <w:marTop w:val="0"/>
          <w:marBottom w:val="0"/>
          <w:divBdr>
            <w:top w:val="none" w:sz="0" w:space="0" w:color="auto"/>
            <w:left w:val="none" w:sz="0" w:space="0" w:color="auto"/>
            <w:bottom w:val="none" w:sz="0" w:space="0" w:color="auto"/>
            <w:right w:val="none" w:sz="0" w:space="0" w:color="auto"/>
          </w:divBdr>
        </w:div>
        <w:div w:id="2098280682">
          <w:marLeft w:val="0"/>
          <w:marRight w:val="0"/>
          <w:marTop w:val="0"/>
          <w:marBottom w:val="0"/>
          <w:divBdr>
            <w:top w:val="none" w:sz="0" w:space="0" w:color="auto"/>
            <w:left w:val="none" w:sz="0" w:space="0" w:color="auto"/>
            <w:bottom w:val="none" w:sz="0" w:space="0" w:color="auto"/>
            <w:right w:val="none" w:sz="0" w:space="0" w:color="auto"/>
          </w:divBdr>
        </w:div>
        <w:div w:id="62334137">
          <w:marLeft w:val="0"/>
          <w:marRight w:val="0"/>
          <w:marTop w:val="0"/>
          <w:marBottom w:val="0"/>
          <w:divBdr>
            <w:top w:val="none" w:sz="0" w:space="0" w:color="auto"/>
            <w:left w:val="none" w:sz="0" w:space="0" w:color="auto"/>
            <w:bottom w:val="none" w:sz="0" w:space="0" w:color="auto"/>
            <w:right w:val="none" w:sz="0" w:space="0" w:color="auto"/>
          </w:divBdr>
        </w:div>
        <w:div w:id="1891915382">
          <w:marLeft w:val="0"/>
          <w:marRight w:val="0"/>
          <w:marTop w:val="0"/>
          <w:marBottom w:val="0"/>
          <w:divBdr>
            <w:top w:val="none" w:sz="0" w:space="0" w:color="auto"/>
            <w:left w:val="none" w:sz="0" w:space="0" w:color="auto"/>
            <w:bottom w:val="none" w:sz="0" w:space="0" w:color="auto"/>
            <w:right w:val="none" w:sz="0" w:space="0" w:color="auto"/>
          </w:divBdr>
        </w:div>
        <w:div w:id="233320570">
          <w:marLeft w:val="0"/>
          <w:marRight w:val="0"/>
          <w:marTop w:val="0"/>
          <w:marBottom w:val="0"/>
          <w:divBdr>
            <w:top w:val="none" w:sz="0" w:space="0" w:color="auto"/>
            <w:left w:val="none" w:sz="0" w:space="0" w:color="auto"/>
            <w:bottom w:val="none" w:sz="0" w:space="0" w:color="auto"/>
            <w:right w:val="none" w:sz="0" w:space="0" w:color="auto"/>
          </w:divBdr>
        </w:div>
        <w:div w:id="1447429548">
          <w:marLeft w:val="0"/>
          <w:marRight w:val="0"/>
          <w:marTop w:val="0"/>
          <w:marBottom w:val="0"/>
          <w:divBdr>
            <w:top w:val="none" w:sz="0" w:space="0" w:color="auto"/>
            <w:left w:val="none" w:sz="0" w:space="0" w:color="auto"/>
            <w:bottom w:val="none" w:sz="0" w:space="0" w:color="auto"/>
            <w:right w:val="none" w:sz="0" w:space="0" w:color="auto"/>
          </w:divBdr>
        </w:div>
        <w:div w:id="413554175">
          <w:marLeft w:val="0"/>
          <w:marRight w:val="0"/>
          <w:marTop w:val="0"/>
          <w:marBottom w:val="0"/>
          <w:divBdr>
            <w:top w:val="none" w:sz="0" w:space="0" w:color="auto"/>
            <w:left w:val="none" w:sz="0" w:space="0" w:color="auto"/>
            <w:bottom w:val="none" w:sz="0" w:space="0" w:color="auto"/>
            <w:right w:val="none" w:sz="0" w:space="0" w:color="auto"/>
          </w:divBdr>
        </w:div>
        <w:div w:id="995376201">
          <w:marLeft w:val="0"/>
          <w:marRight w:val="0"/>
          <w:marTop w:val="0"/>
          <w:marBottom w:val="0"/>
          <w:divBdr>
            <w:top w:val="none" w:sz="0" w:space="0" w:color="auto"/>
            <w:left w:val="none" w:sz="0" w:space="0" w:color="auto"/>
            <w:bottom w:val="none" w:sz="0" w:space="0" w:color="auto"/>
            <w:right w:val="none" w:sz="0" w:space="0" w:color="auto"/>
          </w:divBdr>
        </w:div>
        <w:div w:id="1606957917">
          <w:marLeft w:val="0"/>
          <w:marRight w:val="0"/>
          <w:marTop w:val="0"/>
          <w:marBottom w:val="0"/>
          <w:divBdr>
            <w:top w:val="none" w:sz="0" w:space="0" w:color="auto"/>
            <w:left w:val="none" w:sz="0" w:space="0" w:color="auto"/>
            <w:bottom w:val="none" w:sz="0" w:space="0" w:color="auto"/>
            <w:right w:val="none" w:sz="0" w:space="0" w:color="auto"/>
          </w:divBdr>
        </w:div>
        <w:div w:id="167865801">
          <w:marLeft w:val="0"/>
          <w:marRight w:val="0"/>
          <w:marTop w:val="0"/>
          <w:marBottom w:val="0"/>
          <w:divBdr>
            <w:top w:val="none" w:sz="0" w:space="0" w:color="auto"/>
            <w:left w:val="none" w:sz="0" w:space="0" w:color="auto"/>
            <w:bottom w:val="none" w:sz="0" w:space="0" w:color="auto"/>
            <w:right w:val="none" w:sz="0" w:space="0" w:color="auto"/>
          </w:divBdr>
        </w:div>
        <w:div w:id="1716464160">
          <w:marLeft w:val="0"/>
          <w:marRight w:val="0"/>
          <w:marTop w:val="0"/>
          <w:marBottom w:val="0"/>
          <w:divBdr>
            <w:top w:val="none" w:sz="0" w:space="0" w:color="auto"/>
            <w:left w:val="none" w:sz="0" w:space="0" w:color="auto"/>
            <w:bottom w:val="none" w:sz="0" w:space="0" w:color="auto"/>
            <w:right w:val="none" w:sz="0" w:space="0" w:color="auto"/>
          </w:divBdr>
        </w:div>
        <w:div w:id="798037753">
          <w:marLeft w:val="0"/>
          <w:marRight w:val="0"/>
          <w:marTop w:val="0"/>
          <w:marBottom w:val="0"/>
          <w:divBdr>
            <w:top w:val="none" w:sz="0" w:space="0" w:color="auto"/>
            <w:left w:val="none" w:sz="0" w:space="0" w:color="auto"/>
            <w:bottom w:val="none" w:sz="0" w:space="0" w:color="auto"/>
            <w:right w:val="none" w:sz="0" w:space="0" w:color="auto"/>
          </w:divBdr>
        </w:div>
        <w:div w:id="1771008799">
          <w:marLeft w:val="0"/>
          <w:marRight w:val="0"/>
          <w:marTop w:val="0"/>
          <w:marBottom w:val="0"/>
          <w:divBdr>
            <w:top w:val="none" w:sz="0" w:space="0" w:color="auto"/>
            <w:left w:val="none" w:sz="0" w:space="0" w:color="auto"/>
            <w:bottom w:val="none" w:sz="0" w:space="0" w:color="auto"/>
            <w:right w:val="none" w:sz="0" w:space="0" w:color="auto"/>
          </w:divBdr>
        </w:div>
        <w:div w:id="84151883">
          <w:marLeft w:val="0"/>
          <w:marRight w:val="0"/>
          <w:marTop w:val="0"/>
          <w:marBottom w:val="0"/>
          <w:divBdr>
            <w:top w:val="none" w:sz="0" w:space="0" w:color="auto"/>
            <w:left w:val="none" w:sz="0" w:space="0" w:color="auto"/>
            <w:bottom w:val="none" w:sz="0" w:space="0" w:color="auto"/>
            <w:right w:val="none" w:sz="0" w:space="0" w:color="auto"/>
          </w:divBdr>
        </w:div>
        <w:div w:id="1675568888">
          <w:marLeft w:val="0"/>
          <w:marRight w:val="0"/>
          <w:marTop w:val="0"/>
          <w:marBottom w:val="0"/>
          <w:divBdr>
            <w:top w:val="none" w:sz="0" w:space="0" w:color="auto"/>
            <w:left w:val="none" w:sz="0" w:space="0" w:color="auto"/>
            <w:bottom w:val="none" w:sz="0" w:space="0" w:color="auto"/>
            <w:right w:val="none" w:sz="0" w:space="0" w:color="auto"/>
          </w:divBdr>
        </w:div>
        <w:div w:id="21321313">
          <w:marLeft w:val="0"/>
          <w:marRight w:val="0"/>
          <w:marTop w:val="0"/>
          <w:marBottom w:val="0"/>
          <w:divBdr>
            <w:top w:val="none" w:sz="0" w:space="0" w:color="auto"/>
            <w:left w:val="none" w:sz="0" w:space="0" w:color="auto"/>
            <w:bottom w:val="none" w:sz="0" w:space="0" w:color="auto"/>
            <w:right w:val="none" w:sz="0" w:space="0" w:color="auto"/>
          </w:divBdr>
        </w:div>
        <w:div w:id="1852140311">
          <w:marLeft w:val="0"/>
          <w:marRight w:val="0"/>
          <w:marTop w:val="0"/>
          <w:marBottom w:val="0"/>
          <w:divBdr>
            <w:top w:val="none" w:sz="0" w:space="0" w:color="auto"/>
            <w:left w:val="none" w:sz="0" w:space="0" w:color="auto"/>
            <w:bottom w:val="none" w:sz="0" w:space="0" w:color="auto"/>
            <w:right w:val="none" w:sz="0" w:space="0" w:color="auto"/>
          </w:divBdr>
        </w:div>
        <w:div w:id="1775594920">
          <w:marLeft w:val="0"/>
          <w:marRight w:val="0"/>
          <w:marTop w:val="0"/>
          <w:marBottom w:val="0"/>
          <w:divBdr>
            <w:top w:val="none" w:sz="0" w:space="0" w:color="auto"/>
            <w:left w:val="none" w:sz="0" w:space="0" w:color="auto"/>
            <w:bottom w:val="none" w:sz="0" w:space="0" w:color="auto"/>
            <w:right w:val="none" w:sz="0" w:space="0" w:color="auto"/>
          </w:divBdr>
        </w:div>
        <w:div w:id="1991977402">
          <w:marLeft w:val="0"/>
          <w:marRight w:val="0"/>
          <w:marTop w:val="0"/>
          <w:marBottom w:val="0"/>
          <w:divBdr>
            <w:top w:val="none" w:sz="0" w:space="0" w:color="auto"/>
            <w:left w:val="none" w:sz="0" w:space="0" w:color="auto"/>
            <w:bottom w:val="none" w:sz="0" w:space="0" w:color="auto"/>
            <w:right w:val="none" w:sz="0" w:space="0" w:color="auto"/>
          </w:divBdr>
        </w:div>
        <w:div w:id="1507287792">
          <w:marLeft w:val="0"/>
          <w:marRight w:val="0"/>
          <w:marTop w:val="0"/>
          <w:marBottom w:val="0"/>
          <w:divBdr>
            <w:top w:val="none" w:sz="0" w:space="0" w:color="auto"/>
            <w:left w:val="none" w:sz="0" w:space="0" w:color="auto"/>
            <w:bottom w:val="none" w:sz="0" w:space="0" w:color="auto"/>
            <w:right w:val="none" w:sz="0" w:space="0" w:color="auto"/>
          </w:divBdr>
        </w:div>
        <w:div w:id="1026173470">
          <w:marLeft w:val="0"/>
          <w:marRight w:val="0"/>
          <w:marTop w:val="0"/>
          <w:marBottom w:val="0"/>
          <w:divBdr>
            <w:top w:val="none" w:sz="0" w:space="0" w:color="auto"/>
            <w:left w:val="none" w:sz="0" w:space="0" w:color="auto"/>
            <w:bottom w:val="none" w:sz="0" w:space="0" w:color="auto"/>
            <w:right w:val="none" w:sz="0" w:space="0" w:color="auto"/>
          </w:divBdr>
        </w:div>
        <w:div w:id="1168717926">
          <w:marLeft w:val="0"/>
          <w:marRight w:val="0"/>
          <w:marTop w:val="0"/>
          <w:marBottom w:val="0"/>
          <w:divBdr>
            <w:top w:val="none" w:sz="0" w:space="0" w:color="auto"/>
            <w:left w:val="none" w:sz="0" w:space="0" w:color="auto"/>
            <w:bottom w:val="none" w:sz="0" w:space="0" w:color="auto"/>
            <w:right w:val="none" w:sz="0" w:space="0" w:color="auto"/>
          </w:divBdr>
        </w:div>
        <w:div w:id="1059741666">
          <w:marLeft w:val="0"/>
          <w:marRight w:val="0"/>
          <w:marTop w:val="0"/>
          <w:marBottom w:val="0"/>
          <w:divBdr>
            <w:top w:val="none" w:sz="0" w:space="0" w:color="auto"/>
            <w:left w:val="none" w:sz="0" w:space="0" w:color="auto"/>
            <w:bottom w:val="none" w:sz="0" w:space="0" w:color="auto"/>
            <w:right w:val="none" w:sz="0" w:space="0" w:color="auto"/>
          </w:divBdr>
        </w:div>
        <w:div w:id="188297116">
          <w:marLeft w:val="0"/>
          <w:marRight w:val="0"/>
          <w:marTop w:val="0"/>
          <w:marBottom w:val="0"/>
          <w:divBdr>
            <w:top w:val="none" w:sz="0" w:space="0" w:color="auto"/>
            <w:left w:val="none" w:sz="0" w:space="0" w:color="auto"/>
            <w:bottom w:val="none" w:sz="0" w:space="0" w:color="auto"/>
            <w:right w:val="none" w:sz="0" w:space="0" w:color="auto"/>
          </w:divBdr>
        </w:div>
        <w:div w:id="398022222">
          <w:marLeft w:val="0"/>
          <w:marRight w:val="0"/>
          <w:marTop w:val="0"/>
          <w:marBottom w:val="0"/>
          <w:divBdr>
            <w:top w:val="none" w:sz="0" w:space="0" w:color="auto"/>
            <w:left w:val="none" w:sz="0" w:space="0" w:color="auto"/>
            <w:bottom w:val="none" w:sz="0" w:space="0" w:color="auto"/>
            <w:right w:val="none" w:sz="0" w:space="0" w:color="auto"/>
          </w:divBdr>
        </w:div>
        <w:div w:id="101456083">
          <w:marLeft w:val="0"/>
          <w:marRight w:val="0"/>
          <w:marTop w:val="0"/>
          <w:marBottom w:val="0"/>
          <w:divBdr>
            <w:top w:val="none" w:sz="0" w:space="0" w:color="auto"/>
            <w:left w:val="none" w:sz="0" w:space="0" w:color="auto"/>
            <w:bottom w:val="none" w:sz="0" w:space="0" w:color="auto"/>
            <w:right w:val="none" w:sz="0" w:space="0" w:color="auto"/>
          </w:divBdr>
        </w:div>
        <w:div w:id="1704987069">
          <w:marLeft w:val="0"/>
          <w:marRight w:val="0"/>
          <w:marTop w:val="0"/>
          <w:marBottom w:val="0"/>
          <w:divBdr>
            <w:top w:val="none" w:sz="0" w:space="0" w:color="auto"/>
            <w:left w:val="none" w:sz="0" w:space="0" w:color="auto"/>
            <w:bottom w:val="none" w:sz="0" w:space="0" w:color="auto"/>
            <w:right w:val="none" w:sz="0" w:space="0" w:color="auto"/>
          </w:divBdr>
        </w:div>
      </w:divsChild>
    </w:div>
    <w:div w:id="1184633360">
      <w:bodyDiv w:val="1"/>
      <w:marLeft w:val="0"/>
      <w:marRight w:val="0"/>
      <w:marTop w:val="0"/>
      <w:marBottom w:val="0"/>
      <w:divBdr>
        <w:top w:val="none" w:sz="0" w:space="0" w:color="auto"/>
        <w:left w:val="none" w:sz="0" w:space="0" w:color="auto"/>
        <w:bottom w:val="none" w:sz="0" w:space="0" w:color="auto"/>
        <w:right w:val="none" w:sz="0" w:space="0" w:color="auto"/>
      </w:divBdr>
    </w:div>
    <w:div w:id="120975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3.xml"/><Relationship Id="rId21" Type="http://schemas.openxmlformats.org/officeDocument/2006/relationships/hyperlink" Target="mailto:cdbg@townofchapelhill.org" TargetMode="External"/><Relationship Id="rId42" Type="http://schemas.openxmlformats.org/officeDocument/2006/relationships/image" Target="media/image12.wmf"/><Relationship Id="rId47" Type="http://schemas.openxmlformats.org/officeDocument/2006/relationships/control" Target="activeX/activeX15.xml"/><Relationship Id="rId63" Type="http://schemas.openxmlformats.org/officeDocument/2006/relationships/image" Target="media/image21.wmf"/><Relationship Id="rId68" Type="http://schemas.openxmlformats.org/officeDocument/2006/relationships/control" Target="activeX/activeX25.xml"/><Relationship Id="rId2" Type="http://schemas.openxmlformats.org/officeDocument/2006/relationships/numbering" Target="numbering.xml"/><Relationship Id="rId16" Type="http://schemas.openxmlformats.org/officeDocument/2006/relationships/hyperlink" Target="https://www.hudexchange.info/onecpd/assets/File/CDBG-National-Objectives-Eligible-Activities-Chapter-2.pdf" TargetMode="External"/><Relationship Id="rId29" Type="http://schemas.openxmlformats.org/officeDocument/2006/relationships/control" Target="activeX/activeX6.xml"/><Relationship Id="rId11" Type="http://schemas.openxmlformats.org/officeDocument/2006/relationships/image" Target="media/image4.jpeg"/><Relationship Id="rId24" Type="http://schemas.openxmlformats.org/officeDocument/2006/relationships/control" Target="activeX/activeX1.xml"/><Relationship Id="rId32" Type="http://schemas.openxmlformats.org/officeDocument/2006/relationships/control" Target="activeX/activeX8.xml"/><Relationship Id="rId37" Type="http://schemas.openxmlformats.org/officeDocument/2006/relationships/control" Target="activeX/activeX10.xml"/><Relationship Id="rId40" Type="http://schemas.openxmlformats.org/officeDocument/2006/relationships/image" Target="media/image11.wmf"/><Relationship Id="rId45" Type="http://schemas.openxmlformats.org/officeDocument/2006/relationships/control" Target="activeX/activeX14.xml"/><Relationship Id="rId53" Type="http://schemas.openxmlformats.org/officeDocument/2006/relationships/control" Target="activeX/activeX18.xml"/><Relationship Id="rId58" Type="http://schemas.openxmlformats.org/officeDocument/2006/relationships/image" Target="media/image20.wmf"/><Relationship Id="rId66" Type="http://schemas.openxmlformats.org/officeDocument/2006/relationships/control" Target="activeX/activeX24.xml"/><Relationship Id="rId5" Type="http://schemas.openxmlformats.org/officeDocument/2006/relationships/webSettings" Target="webSettings.xml"/><Relationship Id="rId61" Type="http://schemas.openxmlformats.org/officeDocument/2006/relationships/hyperlink" Target="https://www.townofchapelhill.org/Home/ShowDocument?id=46347" TargetMode="External"/><Relationship Id="rId19" Type="http://schemas.openxmlformats.org/officeDocument/2006/relationships/image" Target="media/image5.png"/><Relationship Id="rId14" Type="http://schemas.openxmlformats.org/officeDocument/2006/relationships/hyperlink" Target="https://www.hudexchange.info/community-development/cdbg-laws-and-regulations" TargetMode="External"/><Relationship Id="rId22" Type="http://schemas.openxmlformats.org/officeDocument/2006/relationships/footer" Target="footer1.xml"/><Relationship Id="rId27" Type="http://schemas.openxmlformats.org/officeDocument/2006/relationships/control" Target="activeX/activeX4.xml"/><Relationship Id="rId30" Type="http://schemas.openxmlformats.org/officeDocument/2006/relationships/control" Target="activeX/activeX7.xml"/><Relationship Id="rId35" Type="http://schemas.openxmlformats.org/officeDocument/2006/relationships/control" Target="activeX/activeX9.xml"/><Relationship Id="rId43" Type="http://schemas.openxmlformats.org/officeDocument/2006/relationships/control" Target="activeX/activeX13.xml"/><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control" Target="activeX/activeX23.xml"/><Relationship Id="rId69" Type="http://schemas.openxmlformats.org/officeDocument/2006/relationships/image" Target="media/image24.wmf"/><Relationship Id="rId8" Type="http://schemas.openxmlformats.org/officeDocument/2006/relationships/image" Target="media/image1.png"/><Relationship Id="rId51" Type="http://schemas.openxmlformats.org/officeDocument/2006/relationships/control" Target="activeX/activeX17.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townofchapelhill.org/town-hall/departments-services/housing-and-community/funding/community-development-block-grant-cdbg-program" TargetMode="External"/><Relationship Id="rId17" Type="http://schemas.openxmlformats.org/officeDocument/2006/relationships/hyperlink" Target="https://www.hudexchange.info/community-development/cdbg-laws-and-regulations" TargetMode="External"/><Relationship Id="rId25" Type="http://schemas.openxmlformats.org/officeDocument/2006/relationships/control" Target="activeX/activeX2.xml"/><Relationship Id="rId33" Type="http://schemas.openxmlformats.org/officeDocument/2006/relationships/hyperlink" Target="https://www.hud.gov/sites/documents/DOC_17133.PDF" TargetMode="External"/><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control" Target="activeX/activeX21.xml"/><Relationship Id="rId67" Type="http://schemas.openxmlformats.org/officeDocument/2006/relationships/image" Target="media/image23.wmf"/><Relationship Id="rId20" Type="http://schemas.openxmlformats.org/officeDocument/2006/relationships/hyperlink" Target="mailto:cdbg@townofchapelhill.org" TargetMode="External"/><Relationship Id="rId41" Type="http://schemas.openxmlformats.org/officeDocument/2006/relationships/control" Target="activeX/activeX12.xml"/><Relationship Id="rId54" Type="http://schemas.openxmlformats.org/officeDocument/2006/relationships/image" Target="media/image18.wmf"/><Relationship Id="rId62" Type="http://schemas.openxmlformats.org/officeDocument/2006/relationships/hyperlink" Target="https://www.townofchapelhill.org/Home/ShowDocument?id=46347" TargetMode="External"/><Relationship Id="rId70" Type="http://schemas.openxmlformats.org/officeDocument/2006/relationships/control" Target="activeX/activeX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uduser.gov/portal/datasets/il/il2018/2018summary.odn" TargetMode="External"/><Relationship Id="rId23" Type="http://schemas.openxmlformats.org/officeDocument/2006/relationships/image" Target="media/image6.wmf"/><Relationship Id="rId28" Type="http://schemas.openxmlformats.org/officeDocument/2006/relationships/control" Target="activeX/activeX5.xml"/><Relationship Id="rId36" Type="http://schemas.openxmlformats.org/officeDocument/2006/relationships/image" Target="media/image9.wmf"/><Relationship Id="rId49" Type="http://schemas.openxmlformats.org/officeDocument/2006/relationships/control" Target="activeX/activeX16.xml"/><Relationship Id="rId57" Type="http://schemas.openxmlformats.org/officeDocument/2006/relationships/control" Target="activeX/activeX20.xml"/><Relationship Id="rId10" Type="http://schemas.openxmlformats.org/officeDocument/2006/relationships/image" Target="media/image3.jpeg"/><Relationship Id="rId31" Type="http://schemas.openxmlformats.org/officeDocument/2006/relationships/image" Target="media/image7.wmf"/><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control" Target="activeX/activeX22.xml"/><Relationship Id="rId65" Type="http://schemas.openxmlformats.org/officeDocument/2006/relationships/image" Target="media/image22.w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portal.hud.gov/hudportal/HUD/program_offices/comm_planning/communitydevelopment/rulesandregs/laws/sec5301" TargetMode="External"/><Relationship Id="rId18" Type="http://schemas.openxmlformats.org/officeDocument/2006/relationships/hyperlink" Target="mailto:cdbg@townofchapelhill.org" TargetMode="External"/><Relationship Id="rId39" Type="http://schemas.openxmlformats.org/officeDocument/2006/relationships/control" Target="activeX/activeX11.xml"/><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control" Target="activeX/activeX19.xml"/><Relationship Id="rId7" Type="http://schemas.openxmlformats.org/officeDocument/2006/relationships/endnotes" Target="endnotes.xml"/><Relationship Id="rId71"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58FFD-BE34-4FC6-923B-7BB842EF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3562</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23819</CharactersWithSpaces>
  <SharedDoc>false</SharedDoc>
  <HLinks>
    <vt:vector size="126" baseType="variant">
      <vt:variant>
        <vt:i4>6160388</vt:i4>
      </vt:variant>
      <vt:variant>
        <vt:i4>496</vt:i4>
      </vt:variant>
      <vt:variant>
        <vt:i4>0</vt:i4>
      </vt:variant>
      <vt:variant>
        <vt:i4>5</vt:i4>
      </vt:variant>
      <vt:variant>
        <vt:lpwstr>http://www.huduser.org/portal/datasets/il/il2014/2014summary.odn</vt:lpwstr>
      </vt:variant>
      <vt:variant>
        <vt:lpwstr/>
      </vt:variant>
      <vt:variant>
        <vt:i4>6160388</vt:i4>
      </vt:variant>
      <vt:variant>
        <vt:i4>493</vt:i4>
      </vt:variant>
      <vt:variant>
        <vt:i4>0</vt:i4>
      </vt:variant>
      <vt:variant>
        <vt:i4>5</vt:i4>
      </vt:variant>
      <vt:variant>
        <vt:lpwstr>http://www.huduser.org/portal/datasets/il/il2014/2014summary.odn</vt:lpwstr>
      </vt:variant>
      <vt:variant>
        <vt:lpwstr/>
      </vt:variant>
      <vt:variant>
        <vt:i4>3014690</vt:i4>
      </vt:variant>
      <vt:variant>
        <vt:i4>94</vt:i4>
      </vt:variant>
      <vt:variant>
        <vt:i4>0</vt:i4>
      </vt:variant>
      <vt:variant>
        <vt:i4>5</vt:i4>
      </vt:variant>
      <vt:variant>
        <vt:lpwstr>http://www.townofchapelhill.org/home/showdocument?id=22547</vt:lpwstr>
      </vt:variant>
      <vt:variant>
        <vt:lpwstr/>
      </vt:variant>
      <vt:variant>
        <vt:i4>5373973</vt:i4>
      </vt:variant>
      <vt:variant>
        <vt:i4>91</vt:i4>
      </vt:variant>
      <vt:variant>
        <vt:i4>0</vt:i4>
      </vt:variant>
      <vt:variant>
        <vt:i4>5</vt:i4>
      </vt:variant>
      <vt:variant>
        <vt:lpwstr>http://www.townofchapelhill.org/index.aspx?page=1657</vt:lpwstr>
      </vt:variant>
      <vt:variant>
        <vt:lpwstr/>
      </vt:variant>
      <vt:variant>
        <vt:i4>5439601</vt:i4>
      </vt:variant>
      <vt:variant>
        <vt:i4>84</vt:i4>
      </vt:variant>
      <vt:variant>
        <vt:i4>0</vt:i4>
      </vt:variant>
      <vt:variant>
        <vt:i4>5</vt:i4>
      </vt:variant>
      <vt:variant>
        <vt:lpwstr>mailto:aspencerhorsley@orangecountync.gov</vt:lpwstr>
      </vt:variant>
      <vt:variant>
        <vt:lpwstr/>
      </vt:variant>
      <vt:variant>
        <vt:i4>4784231</vt:i4>
      </vt:variant>
      <vt:variant>
        <vt:i4>81</vt:i4>
      </vt:variant>
      <vt:variant>
        <vt:i4>0</vt:i4>
      </vt:variant>
      <vt:variant>
        <vt:i4>5</vt:i4>
      </vt:variant>
      <vt:variant>
        <vt:lpwstr>mailto:rmoye@townofchapelhill.org</vt:lpwstr>
      </vt:variant>
      <vt:variant>
        <vt:lpwstr/>
      </vt:variant>
      <vt:variant>
        <vt:i4>5439601</vt:i4>
      </vt:variant>
      <vt:variant>
        <vt:i4>78</vt:i4>
      </vt:variant>
      <vt:variant>
        <vt:i4>0</vt:i4>
      </vt:variant>
      <vt:variant>
        <vt:i4>5</vt:i4>
      </vt:variant>
      <vt:variant>
        <vt:lpwstr>mailto:aspencerhorsley@orangecountync.gov</vt:lpwstr>
      </vt:variant>
      <vt:variant>
        <vt:lpwstr/>
      </vt:variant>
      <vt:variant>
        <vt:i4>3997722</vt:i4>
      </vt:variant>
      <vt:variant>
        <vt:i4>75</vt:i4>
      </vt:variant>
      <vt:variant>
        <vt:i4>0</vt:i4>
      </vt:variant>
      <vt:variant>
        <vt:i4>5</vt:i4>
      </vt:variant>
      <vt:variant>
        <vt:lpwstr>mailto:cdbg@townofchapelhill.org</vt:lpwstr>
      </vt:variant>
      <vt:variant>
        <vt:lpwstr/>
      </vt:variant>
      <vt:variant>
        <vt:i4>3014690</vt:i4>
      </vt:variant>
      <vt:variant>
        <vt:i4>72</vt:i4>
      </vt:variant>
      <vt:variant>
        <vt:i4>0</vt:i4>
      </vt:variant>
      <vt:variant>
        <vt:i4>5</vt:i4>
      </vt:variant>
      <vt:variant>
        <vt:lpwstr>http://www.townofchapelhill.org/home/showdocument?id=22547</vt:lpwstr>
      </vt:variant>
      <vt:variant>
        <vt:lpwstr/>
      </vt:variant>
      <vt:variant>
        <vt:i4>5373973</vt:i4>
      </vt:variant>
      <vt:variant>
        <vt:i4>69</vt:i4>
      </vt:variant>
      <vt:variant>
        <vt:i4>0</vt:i4>
      </vt:variant>
      <vt:variant>
        <vt:i4>5</vt:i4>
      </vt:variant>
      <vt:variant>
        <vt:lpwstr>http://www.townofchapelhill.org/index.aspx?page=1657</vt:lpwstr>
      </vt:variant>
      <vt:variant>
        <vt:lpwstr/>
      </vt:variant>
      <vt:variant>
        <vt:i4>1572913</vt:i4>
      </vt:variant>
      <vt:variant>
        <vt:i4>62</vt:i4>
      </vt:variant>
      <vt:variant>
        <vt:i4>0</vt:i4>
      </vt:variant>
      <vt:variant>
        <vt:i4>5</vt:i4>
      </vt:variant>
      <vt:variant>
        <vt:lpwstr/>
      </vt:variant>
      <vt:variant>
        <vt:lpwstr>_Toc313886905</vt:lpwstr>
      </vt:variant>
      <vt:variant>
        <vt:i4>1572913</vt:i4>
      </vt:variant>
      <vt:variant>
        <vt:i4>56</vt:i4>
      </vt:variant>
      <vt:variant>
        <vt:i4>0</vt:i4>
      </vt:variant>
      <vt:variant>
        <vt:i4>5</vt:i4>
      </vt:variant>
      <vt:variant>
        <vt:lpwstr/>
      </vt:variant>
      <vt:variant>
        <vt:lpwstr>_Toc313886904</vt:lpwstr>
      </vt:variant>
      <vt:variant>
        <vt:i4>1572913</vt:i4>
      </vt:variant>
      <vt:variant>
        <vt:i4>50</vt:i4>
      </vt:variant>
      <vt:variant>
        <vt:i4>0</vt:i4>
      </vt:variant>
      <vt:variant>
        <vt:i4>5</vt:i4>
      </vt:variant>
      <vt:variant>
        <vt:lpwstr/>
      </vt:variant>
      <vt:variant>
        <vt:lpwstr>_Toc313886903</vt:lpwstr>
      </vt:variant>
      <vt:variant>
        <vt:i4>1572913</vt:i4>
      </vt:variant>
      <vt:variant>
        <vt:i4>44</vt:i4>
      </vt:variant>
      <vt:variant>
        <vt:i4>0</vt:i4>
      </vt:variant>
      <vt:variant>
        <vt:i4>5</vt:i4>
      </vt:variant>
      <vt:variant>
        <vt:lpwstr/>
      </vt:variant>
      <vt:variant>
        <vt:lpwstr>_Toc313886902</vt:lpwstr>
      </vt:variant>
      <vt:variant>
        <vt:i4>1572913</vt:i4>
      </vt:variant>
      <vt:variant>
        <vt:i4>38</vt:i4>
      </vt:variant>
      <vt:variant>
        <vt:i4>0</vt:i4>
      </vt:variant>
      <vt:variant>
        <vt:i4>5</vt:i4>
      </vt:variant>
      <vt:variant>
        <vt:lpwstr/>
      </vt:variant>
      <vt:variant>
        <vt:lpwstr>_Toc313886901</vt:lpwstr>
      </vt:variant>
      <vt:variant>
        <vt:i4>1572913</vt:i4>
      </vt:variant>
      <vt:variant>
        <vt:i4>32</vt:i4>
      </vt:variant>
      <vt:variant>
        <vt:i4>0</vt:i4>
      </vt:variant>
      <vt:variant>
        <vt:i4>5</vt:i4>
      </vt:variant>
      <vt:variant>
        <vt:lpwstr/>
      </vt:variant>
      <vt:variant>
        <vt:lpwstr>_Toc313886900</vt:lpwstr>
      </vt:variant>
      <vt:variant>
        <vt:i4>1114160</vt:i4>
      </vt:variant>
      <vt:variant>
        <vt:i4>26</vt:i4>
      </vt:variant>
      <vt:variant>
        <vt:i4>0</vt:i4>
      </vt:variant>
      <vt:variant>
        <vt:i4>5</vt:i4>
      </vt:variant>
      <vt:variant>
        <vt:lpwstr/>
      </vt:variant>
      <vt:variant>
        <vt:lpwstr>_Toc313886899</vt:lpwstr>
      </vt:variant>
      <vt:variant>
        <vt:i4>1114160</vt:i4>
      </vt:variant>
      <vt:variant>
        <vt:i4>20</vt:i4>
      </vt:variant>
      <vt:variant>
        <vt:i4>0</vt:i4>
      </vt:variant>
      <vt:variant>
        <vt:i4>5</vt:i4>
      </vt:variant>
      <vt:variant>
        <vt:lpwstr/>
      </vt:variant>
      <vt:variant>
        <vt:lpwstr>_Toc313886898</vt:lpwstr>
      </vt:variant>
      <vt:variant>
        <vt:i4>1114160</vt:i4>
      </vt:variant>
      <vt:variant>
        <vt:i4>14</vt:i4>
      </vt:variant>
      <vt:variant>
        <vt:i4>0</vt:i4>
      </vt:variant>
      <vt:variant>
        <vt:i4>5</vt:i4>
      </vt:variant>
      <vt:variant>
        <vt:lpwstr/>
      </vt:variant>
      <vt:variant>
        <vt:lpwstr>_Toc313886897</vt:lpwstr>
      </vt:variant>
      <vt:variant>
        <vt:i4>1114160</vt:i4>
      </vt:variant>
      <vt:variant>
        <vt:i4>8</vt:i4>
      </vt:variant>
      <vt:variant>
        <vt:i4>0</vt:i4>
      </vt:variant>
      <vt:variant>
        <vt:i4>5</vt:i4>
      </vt:variant>
      <vt:variant>
        <vt:lpwstr/>
      </vt:variant>
      <vt:variant>
        <vt:lpwstr>_Toc313886896</vt:lpwstr>
      </vt:variant>
      <vt:variant>
        <vt:i4>1114160</vt:i4>
      </vt:variant>
      <vt:variant>
        <vt:i4>2</vt:i4>
      </vt:variant>
      <vt:variant>
        <vt:i4>0</vt:i4>
      </vt:variant>
      <vt:variant>
        <vt:i4>5</vt:i4>
      </vt:variant>
      <vt:variant>
        <vt:lpwstr/>
      </vt:variant>
      <vt:variant>
        <vt:lpwstr>_Toc313886895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Wooley;mculp@townofchapelhill.org</dc:creator>
  <cp:keywords/>
  <dc:description/>
  <cp:lastModifiedBy>Nate Broman-Fulks</cp:lastModifiedBy>
  <cp:revision>2</cp:revision>
  <cp:lastPrinted>2018-09-25T16:42:00Z</cp:lastPrinted>
  <dcterms:created xsi:type="dcterms:W3CDTF">2020-11-11T21:29:00Z</dcterms:created>
  <dcterms:modified xsi:type="dcterms:W3CDTF">2020-11-11T21:29:00Z</dcterms:modified>
</cp:coreProperties>
</file>