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1B87ECC5" w14:textId="77777777" w:rsidR="00073EBC" w:rsidRPr="001A2D50" w:rsidRDefault="00D04DE6" w:rsidP="00073EBC">
      <w:pPr>
        <w:rPr>
          <w:rFonts w:asciiTheme="minorHAnsi" w:eastAsia="Times New Roman" w:hAnsiTheme="minorHAnsi" w:cstheme="minorHAnsi"/>
          <w:bCs/>
        </w:rPr>
      </w:pPr>
      <w:r>
        <w:rPr>
          <w:rFonts w:asciiTheme="minorHAnsi" w:eastAsia="Times New Roman" w:hAnsiTheme="minorHAnsi" w:cstheme="minorHAnsi"/>
          <w:b/>
          <w:bCs/>
        </w:rPr>
        <w:t>QUESTION</w:t>
      </w:r>
      <w:r w:rsidR="00453286" w:rsidRPr="001A2D50">
        <w:rPr>
          <w:rFonts w:asciiTheme="minorHAnsi" w:eastAsia="Times New Roman" w:hAnsiTheme="minorHAnsi" w:cstheme="minorHAnsi"/>
          <w:b/>
          <w:bCs/>
        </w:rPr>
        <w:t xml:space="preserve">: </w:t>
      </w:r>
      <w:r w:rsidR="00073EBC" w:rsidRPr="00EE056D">
        <w:rPr>
          <w:rFonts w:asciiTheme="minorHAnsi" w:eastAsia="Times New Roman" w:hAnsiTheme="minorHAnsi" w:cstheme="minorHAnsi"/>
          <w:bCs/>
        </w:rPr>
        <w:t>What would the fund balance total be if we adopted the proposed budget</w:t>
      </w:r>
      <w:r w:rsidR="00073EBC" w:rsidRPr="001A2D50">
        <w:rPr>
          <w:rFonts w:asciiTheme="minorHAnsi" w:eastAsia="Times New Roman" w:hAnsiTheme="minorHAnsi" w:cstheme="minorHAnsi"/>
          <w:bCs/>
        </w:rPr>
        <w:t>?</w:t>
      </w:r>
    </w:p>
    <w:p w14:paraId="48930261" w14:textId="77777777" w:rsidR="00073EBC" w:rsidRDefault="00073EBC" w:rsidP="00073EBC">
      <w:pPr>
        <w:rPr>
          <w:rFonts w:asciiTheme="minorHAnsi" w:hAnsiTheme="minorHAnsi" w:cstheme="minorHAnsi"/>
          <w:b/>
          <w:bCs/>
          <w:i/>
          <w:iCs/>
        </w:rPr>
      </w:pPr>
    </w:p>
    <w:p w14:paraId="4DC72C93" w14:textId="579D60E8" w:rsidR="00D04DE6" w:rsidRPr="00073EBC" w:rsidRDefault="00D04DE6" w:rsidP="00552BCE">
      <w:pPr>
        <w:spacing w:before="120" w:after="160" w:line="259" w:lineRule="auto"/>
        <w:rPr>
          <w:rFonts w:asciiTheme="minorHAnsi" w:hAnsiTheme="minorHAnsi" w:cstheme="minorHAnsi"/>
        </w:rPr>
      </w:pPr>
      <w:r>
        <w:rPr>
          <w:rFonts w:asciiTheme="minorHAnsi" w:hAnsiTheme="minorHAnsi" w:cstheme="minorHAnsi"/>
          <w:b/>
          <w:bCs/>
          <w:i/>
          <w:iCs/>
        </w:rPr>
        <w:t>RESPONDENT</w:t>
      </w:r>
      <w:r w:rsidR="00453286" w:rsidRPr="001A2D50">
        <w:rPr>
          <w:rFonts w:asciiTheme="minorHAnsi" w:hAnsiTheme="minorHAnsi" w:cstheme="minorHAnsi"/>
          <w:i/>
        </w:rPr>
        <w:t xml:space="preserve">: </w:t>
      </w:r>
      <w:r w:rsidR="00073EBC" w:rsidRPr="00073EBC">
        <w:rPr>
          <w:rFonts w:asciiTheme="minorHAnsi" w:hAnsiTheme="minorHAnsi" w:cstheme="minorHAnsi"/>
        </w:rPr>
        <w:t>Amy Oland, Business Management Director</w:t>
      </w:r>
    </w:p>
    <w:p w14:paraId="3E436757" w14:textId="07A2F05C" w:rsidR="00552BCE" w:rsidRPr="00073EBC" w:rsidRDefault="001A2D50" w:rsidP="00552BCE">
      <w:pPr>
        <w:spacing w:before="120" w:after="160" w:line="259" w:lineRule="auto"/>
        <w:rPr>
          <w:rFonts w:asciiTheme="minorHAnsi" w:hAnsiTheme="minorHAnsi" w:cstheme="minorHAnsi"/>
          <w:iCs/>
        </w:rPr>
      </w:pPr>
      <w:r w:rsidRPr="001A2D50">
        <w:rPr>
          <w:rFonts w:asciiTheme="minorHAnsi" w:hAnsiTheme="minorHAnsi" w:cstheme="minorHAnsi"/>
          <w:i/>
        </w:rPr>
        <w:br/>
      </w:r>
      <w:r w:rsidR="00D04DE6" w:rsidRPr="00D04DE6">
        <w:rPr>
          <w:rFonts w:asciiTheme="minorHAnsi" w:hAnsiTheme="minorHAnsi" w:cstheme="minorHAnsi"/>
          <w:b/>
          <w:i/>
          <w:iCs/>
        </w:rPr>
        <w:t>RESPONSE</w:t>
      </w:r>
      <w:r w:rsidR="00D04DE6">
        <w:rPr>
          <w:rFonts w:asciiTheme="minorHAnsi" w:hAnsiTheme="minorHAnsi" w:cstheme="minorHAnsi"/>
          <w:i/>
          <w:iCs/>
        </w:rPr>
        <w:t xml:space="preserve">: </w:t>
      </w:r>
      <w:r w:rsidR="00552BCE" w:rsidRPr="00073EBC">
        <w:rPr>
          <w:rFonts w:asciiTheme="minorHAnsi" w:hAnsiTheme="minorHAnsi" w:cstheme="minorHAnsi"/>
          <w:iCs/>
        </w:rPr>
        <w:t xml:space="preserve">The FY 2021 Manager’s Recommended Budget document reflects $993,398 fund balance use in FY 2020 based on revenue projections and expenditure estimates provided by departments.  These estimates are very conservative and based on previous years history, we typically save about $1 million in the operating budget each year.  Our goal for FY 2020 is to break even.  </w:t>
      </w:r>
    </w:p>
    <w:p w14:paraId="282042C0" w14:textId="77777777" w:rsidR="00552BCE" w:rsidRPr="00073EBC" w:rsidRDefault="00552BCE" w:rsidP="00552BCE">
      <w:pPr>
        <w:spacing w:before="120" w:after="160" w:line="259" w:lineRule="auto"/>
        <w:rPr>
          <w:rFonts w:asciiTheme="minorHAnsi" w:hAnsiTheme="minorHAnsi" w:cstheme="minorHAnsi"/>
        </w:rPr>
      </w:pPr>
      <w:r w:rsidRPr="00073EBC">
        <w:rPr>
          <w:rFonts w:asciiTheme="minorHAnsi" w:hAnsiTheme="minorHAnsi" w:cstheme="minorHAnsi"/>
          <w:iCs/>
        </w:rPr>
        <w:t>Each year we anticipate a certain amount of personnel savings (based on lapsed salaries) and operating savings so we go into the year hoping to not use any of the fund balance that we have appropriated.  FY 2021 has $2,489,512 appropriated.  There are many unknowns related to the FY 2021 budget so we do not know how much fund balance, if any, we will need to use</w:t>
      </w:r>
      <w:r w:rsidRPr="00073EBC">
        <w:rPr>
          <w:rFonts w:asciiTheme="minorHAnsi" w:hAnsiTheme="minorHAnsi" w:cstheme="minorHAnsi"/>
        </w:rPr>
        <w:t>.</w:t>
      </w:r>
    </w:p>
    <w:p w14:paraId="4F51F3E1" w14:textId="10EBAFAC" w:rsidR="00EE056D" w:rsidRDefault="00552BCE" w:rsidP="00073EBC">
      <w:pPr>
        <w:spacing w:before="120" w:after="160" w:line="259" w:lineRule="auto"/>
        <w:rPr>
          <w:rFonts w:asciiTheme="minorHAnsi" w:hAnsiTheme="minorHAnsi" w:cstheme="minorHAnsi"/>
          <w:i/>
        </w:rPr>
      </w:pPr>
      <w:r w:rsidRPr="001A2D50">
        <w:rPr>
          <w:rFonts w:asciiTheme="minorHAnsi" w:hAnsiTheme="minorHAnsi" w:cstheme="minorHAnsi"/>
          <w:i/>
        </w:rPr>
        <w:t xml:space="preserve"> </w:t>
      </w:r>
    </w:p>
    <w:p w14:paraId="03C942E8" w14:textId="56BEA0BF" w:rsidR="006F7336" w:rsidRDefault="006F7336" w:rsidP="008A51AE">
      <w:pPr>
        <w:spacing w:after="160" w:line="259" w:lineRule="auto"/>
        <w:rPr>
          <w:rFonts w:asciiTheme="minorHAnsi" w:hAnsiTheme="minorHAnsi" w:cstheme="minorHAnsi"/>
          <w:i/>
        </w:rPr>
      </w:pPr>
    </w:p>
    <w:sectPr w:rsidR="006F73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84374" w14:textId="77777777" w:rsidR="00356A77" w:rsidRDefault="00356A77" w:rsidP="00F467CE">
      <w:r>
        <w:separator/>
      </w:r>
    </w:p>
  </w:endnote>
  <w:endnote w:type="continuationSeparator" w:id="0">
    <w:p w14:paraId="4A85FBA1" w14:textId="77777777" w:rsidR="00356A77" w:rsidRDefault="00356A77"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63289" w14:textId="77777777" w:rsidR="00C82FF5" w:rsidRDefault="00C82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48B24" w14:textId="77777777" w:rsidR="00C82FF5" w:rsidRDefault="00C82F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5D7F8" w14:textId="77777777" w:rsidR="00C82FF5" w:rsidRDefault="00C82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3AEF2" w14:textId="77777777" w:rsidR="00356A77" w:rsidRDefault="00356A77" w:rsidP="00F467CE">
      <w:r>
        <w:separator/>
      </w:r>
    </w:p>
  </w:footnote>
  <w:footnote w:type="continuationSeparator" w:id="0">
    <w:p w14:paraId="57B44F76" w14:textId="77777777" w:rsidR="00356A77" w:rsidRDefault="00356A77" w:rsidP="00F4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B502D" w14:textId="77777777" w:rsidR="00C82FF5" w:rsidRDefault="00C82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5AF26878" w:rsidR="00D04DE6" w:rsidRDefault="00C82FF5" w:rsidP="003018F3">
    <w:pPr>
      <w:jc w:val="center"/>
      <w:rPr>
        <w:rFonts w:asciiTheme="minorHAnsi" w:hAnsiTheme="minorHAnsi" w:cstheme="minorHAnsi"/>
        <w:b/>
        <w:iCs/>
        <w:sz w:val="32"/>
      </w:rPr>
    </w:pPr>
    <w:r>
      <w:rPr>
        <w:rFonts w:asciiTheme="minorHAnsi" w:hAnsiTheme="minorHAnsi" w:cstheme="minorHAnsi"/>
        <w:b/>
        <w:iCs/>
        <w:sz w:val="32"/>
      </w:rPr>
      <w:t>Question #5</w:t>
    </w:r>
  </w:p>
  <w:p w14:paraId="067F9DB2" w14:textId="77777777" w:rsidR="00F467CE" w:rsidRPr="00535601" w:rsidRDefault="00F467CE">
    <w:pPr>
      <w:pStyle w:val="Header"/>
      <w:rPr>
        <w:rFonts w:asciiTheme="minorHAnsi" w:hAnsiTheme="minorHAnsi" w:cstheme="minorHAnsi"/>
        <w:sz w:val="28"/>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9FB8F" w14:textId="77777777" w:rsidR="00C82FF5" w:rsidRDefault="00C82F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3583"/>
    <w:rsid w:val="00010B5D"/>
    <w:rsid w:val="00010CA2"/>
    <w:rsid w:val="000140BB"/>
    <w:rsid w:val="000259D3"/>
    <w:rsid w:val="000277D3"/>
    <w:rsid w:val="00031D0F"/>
    <w:rsid w:val="00037708"/>
    <w:rsid w:val="00045898"/>
    <w:rsid w:val="000501C7"/>
    <w:rsid w:val="0005420F"/>
    <w:rsid w:val="00073EBC"/>
    <w:rsid w:val="00077B69"/>
    <w:rsid w:val="00092E39"/>
    <w:rsid w:val="000944F9"/>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58DF"/>
    <w:rsid w:val="001F317B"/>
    <w:rsid w:val="001F3BDC"/>
    <w:rsid w:val="001F7611"/>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52AC"/>
    <w:rsid w:val="0035645C"/>
    <w:rsid w:val="00356A77"/>
    <w:rsid w:val="00377C5B"/>
    <w:rsid w:val="0038296F"/>
    <w:rsid w:val="00385611"/>
    <w:rsid w:val="00390B67"/>
    <w:rsid w:val="003B4243"/>
    <w:rsid w:val="003B7A8A"/>
    <w:rsid w:val="003C0BD1"/>
    <w:rsid w:val="003C127C"/>
    <w:rsid w:val="003C3053"/>
    <w:rsid w:val="003C6536"/>
    <w:rsid w:val="003C688E"/>
    <w:rsid w:val="003D12AA"/>
    <w:rsid w:val="003D1319"/>
    <w:rsid w:val="003F11B1"/>
    <w:rsid w:val="003F59C1"/>
    <w:rsid w:val="00411185"/>
    <w:rsid w:val="00416D88"/>
    <w:rsid w:val="004202F2"/>
    <w:rsid w:val="0042763F"/>
    <w:rsid w:val="00434210"/>
    <w:rsid w:val="00453286"/>
    <w:rsid w:val="00455D19"/>
    <w:rsid w:val="004612BA"/>
    <w:rsid w:val="00476A27"/>
    <w:rsid w:val="004861A9"/>
    <w:rsid w:val="00487098"/>
    <w:rsid w:val="004A66E4"/>
    <w:rsid w:val="004B61FA"/>
    <w:rsid w:val="004D4AFF"/>
    <w:rsid w:val="004D6834"/>
    <w:rsid w:val="004F3188"/>
    <w:rsid w:val="004F4461"/>
    <w:rsid w:val="00510CFE"/>
    <w:rsid w:val="00511913"/>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706A"/>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71410"/>
    <w:rsid w:val="00772433"/>
    <w:rsid w:val="00776E01"/>
    <w:rsid w:val="007A62EB"/>
    <w:rsid w:val="007B009F"/>
    <w:rsid w:val="007B19B8"/>
    <w:rsid w:val="007C20A9"/>
    <w:rsid w:val="007C22B5"/>
    <w:rsid w:val="007D7FDB"/>
    <w:rsid w:val="007F225F"/>
    <w:rsid w:val="00812754"/>
    <w:rsid w:val="00823D63"/>
    <w:rsid w:val="00841535"/>
    <w:rsid w:val="00842E11"/>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656CF"/>
    <w:rsid w:val="00971F42"/>
    <w:rsid w:val="00993BEB"/>
    <w:rsid w:val="009A4755"/>
    <w:rsid w:val="009A59C8"/>
    <w:rsid w:val="009C2801"/>
    <w:rsid w:val="009D4C0C"/>
    <w:rsid w:val="009D58A1"/>
    <w:rsid w:val="009E34CF"/>
    <w:rsid w:val="00A1067E"/>
    <w:rsid w:val="00A154D1"/>
    <w:rsid w:val="00A167B1"/>
    <w:rsid w:val="00A21C61"/>
    <w:rsid w:val="00A33306"/>
    <w:rsid w:val="00A66B75"/>
    <w:rsid w:val="00A723C1"/>
    <w:rsid w:val="00A73083"/>
    <w:rsid w:val="00A75B6F"/>
    <w:rsid w:val="00A76EF2"/>
    <w:rsid w:val="00A81507"/>
    <w:rsid w:val="00A8493C"/>
    <w:rsid w:val="00A869B2"/>
    <w:rsid w:val="00A94373"/>
    <w:rsid w:val="00AA7931"/>
    <w:rsid w:val="00AB57B5"/>
    <w:rsid w:val="00AC780B"/>
    <w:rsid w:val="00AD501D"/>
    <w:rsid w:val="00AE010A"/>
    <w:rsid w:val="00AE2704"/>
    <w:rsid w:val="00AE5552"/>
    <w:rsid w:val="00AE5B8C"/>
    <w:rsid w:val="00AF7F63"/>
    <w:rsid w:val="00B152BC"/>
    <w:rsid w:val="00B20D5D"/>
    <w:rsid w:val="00B34DA2"/>
    <w:rsid w:val="00B65C1A"/>
    <w:rsid w:val="00B66880"/>
    <w:rsid w:val="00B77050"/>
    <w:rsid w:val="00B81065"/>
    <w:rsid w:val="00B92C70"/>
    <w:rsid w:val="00B93B22"/>
    <w:rsid w:val="00B96115"/>
    <w:rsid w:val="00B965BE"/>
    <w:rsid w:val="00B96667"/>
    <w:rsid w:val="00BA19DF"/>
    <w:rsid w:val="00BB2428"/>
    <w:rsid w:val="00BC3992"/>
    <w:rsid w:val="00BE60CF"/>
    <w:rsid w:val="00BE78A7"/>
    <w:rsid w:val="00C33E67"/>
    <w:rsid w:val="00C356E5"/>
    <w:rsid w:val="00C41764"/>
    <w:rsid w:val="00C420A4"/>
    <w:rsid w:val="00C45588"/>
    <w:rsid w:val="00C45E2E"/>
    <w:rsid w:val="00C47818"/>
    <w:rsid w:val="00C5061C"/>
    <w:rsid w:val="00C53DE2"/>
    <w:rsid w:val="00C80A45"/>
    <w:rsid w:val="00C82FF5"/>
    <w:rsid w:val="00C8393D"/>
    <w:rsid w:val="00C86B64"/>
    <w:rsid w:val="00C87894"/>
    <w:rsid w:val="00C903EA"/>
    <w:rsid w:val="00C9321B"/>
    <w:rsid w:val="00CC17AE"/>
    <w:rsid w:val="00CC421B"/>
    <w:rsid w:val="00CD0E16"/>
    <w:rsid w:val="00CD1932"/>
    <w:rsid w:val="00CD1F26"/>
    <w:rsid w:val="00CD251B"/>
    <w:rsid w:val="00CE264B"/>
    <w:rsid w:val="00D035C1"/>
    <w:rsid w:val="00D04DE6"/>
    <w:rsid w:val="00D25404"/>
    <w:rsid w:val="00D318C1"/>
    <w:rsid w:val="00D329F5"/>
    <w:rsid w:val="00D41FAA"/>
    <w:rsid w:val="00D47DDF"/>
    <w:rsid w:val="00D51AB0"/>
    <w:rsid w:val="00D668AE"/>
    <w:rsid w:val="00D67BB5"/>
    <w:rsid w:val="00D71BEE"/>
    <w:rsid w:val="00D744C8"/>
    <w:rsid w:val="00DD40D4"/>
    <w:rsid w:val="00DE1DEF"/>
    <w:rsid w:val="00E00BC5"/>
    <w:rsid w:val="00E17F80"/>
    <w:rsid w:val="00E26FD0"/>
    <w:rsid w:val="00E2700C"/>
    <w:rsid w:val="00E30781"/>
    <w:rsid w:val="00E43A21"/>
    <w:rsid w:val="00E4492C"/>
    <w:rsid w:val="00E46AB1"/>
    <w:rsid w:val="00E513C5"/>
    <w:rsid w:val="00E7379B"/>
    <w:rsid w:val="00E770F3"/>
    <w:rsid w:val="00E839BB"/>
    <w:rsid w:val="00E928DA"/>
    <w:rsid w:val="00E956FB"/>
    <w:rsid w:val="00EA3A8A"/>
    <w:rsid w:val="00EA72E7"/>
    <w:rsid w:val="00EC30CA"/>
    <w:rsid w:val="00ED0210"/>
    <w:rsid w:val="00ED269D"/>
    <w:rsid w:val="00EE056D"/>
    <w:rsid w:val="00EE350E"/>
    <w:rsid w:val="00EF0442"/>
    <w:rsid w:val="00EF3337"/>
    <w:rsid w:val="00F04EAA"/>
    <w:rsid w:val="00F07BF8"/>
    <w:rsid w:val="00F161B8"/>
    <w:rsid w:val="00F23109"/>
    <w:rsid w:val="00F37BA7"/>
    <w:rsid w:val="00F41457"/>
    <w:rsid w:val="00F467CE"/>
    <w:rsid w:val="00F61751"/>
    <w:rsid w:val="00F6437F"/>
    <w:rsid w:val="00F659EF"/>
    <w:rsid w:val="00F9565E"/>
    <w:rsid w:val="00F9708B"/>
    <w:rsid w:val="00FB4B44"/>
    <w:rsid w:val="00FD123D"/>
    <w:rsid w:val="00FD1759"/>
    <w:rsid w:val="00FE20DA"/>
    <w:rsid w:val="00FF2C4F"/>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12F6F-ADC4-40D8-9838-0E30E382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4</cp:revision>
  <cp:lastPrinted>2018-09-05T15:40:00Z</cp:lastPrinted>
  <dcterms:created xsi:type="dcterms:W3CDTF">2020-06-03T23:00:00Z</dcterms:created>
  <dcterms:modified xsi:type="dcterms:W3CDTF">2020-06-03T23:08:00Z</dcterms:modified>
</cp:coreProperties>
</file>