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775C72D5" w14:textId="77777777" w:rsidR="00353AE8" w:rsidRPr="001A2D50" w:rsidRDefault="00D04DE6" w:rsidP="00353AE8">
      <w:pPr>
        <w:rPr>
          <w:rFonts w:asciiTheme="minorHAnsi" w:eastAsia="Times New Roman" w:hAnsiTheme="minorHAnsi" w:cstheme="minorHAnsi"/>
          <w:bCs/>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353AE8" w:rsidRPr="00EE056D">
        <w:rPr>
          <w:rFonts w:asciiTheme="minorHAnsi" w:eastAsia="Times New Roman" w:hAnsiTheme="minorHAnsi" w:cstheme="minorHAnsi"/>
          <w:bCs/>
        </w:rPr>
        <w:t>How would you prioritize restoring cuts should revenues increase during the year</w:t>
      </w:r>
      <w:r w:rsidR="00353AE8" w:rsidRPr="001A2D50">
        <w:rPr>
          <w:rFonts w:asciiTheme="minorHAnsi" w:eastAsia="Times New Roman" w:hAnsiTheme="minorHAnsi" w:cstheme="minorHAnsi"/>
          <w:bCs/>
        </w:rPr>
        <w:t>?</w:t>
      </w:r>
    </w:p>
    <w:p w14:paraId="30AE53EF" w14:textId="77777777" w:rsidR="00353AE8" w:rsidRDefault="00353AE8" w:rsidP="00000245">
      <w:pPr>
        <w:spacing w:line="259" w:lineRule="auto"/>
        <w:rPr>
          <w:rFonts w:asciiTheme="minorHAnsi" w:hAnsiTheme="minorHAnsi" w:cstheme="minorHAnsi"/>
          <w:b/>
          <w:bCs/>
          <w:i/>
          <w:iCs/>
        </w:rPr>
      </w:pPr>
    </w:p>
    <w:p w14:paraId="4DC72C93" w14:textId="27F7D4F1" w:rsidR="00D04DE6" w:rsidRPr="00C94255" w:rsidRDefault="00D04DE6" w:rsidP="00552BCE">
      <w:pPr>
        <w:spacing w:before="120" w:after="160" w:line="259" w:lineRule="auto"/>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353AE8" w:rsidRPr="00C94255">
        <w:rPr>
          <w:rFonts w:asciiTheme="minorHAnsi" w:hAnsiTheme="minorHAnsi" w:cstheme="minorHAnsi"/>
        </w:rPr>
        <w:t>Amy Oland, Business Management Director</w:t>
      </w:r>
    </w:p>
    <w:p w14:paraId="43B7B360" w14:textId="77777777" w:rsidR="00353AE8" w:rsidRPr="00C94255" w:rsidRDefault="001A2D50" w:rsidP="00353AE8">
      <w:pPr>
        <w:spacing w:before="120" w:after="160" w:line="259" w:lineRule="auto"/>
        <w:rPr>
          <w:rFonts w:asciiTheme="minorHAnsi" w:hAnsiTheme="minorHAnsi" w:cstheme="minorHAnsi"/>
          <w:iCs/>
        </w:rPr>
      </w:pPr>
      <w:bookmarkStart w:id="0" w:name="_GoBack"/>
      <w:bookmarkEnd w:id="0"/>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353AE8" w:rsidRPr="00C94255">
        <w:rPr>
          <w:rFonts w:asciiTheme="minorHAnsi" w:hAnsiTheme="minorHAnsi" w:cstheme="minorHAnsi"/>
          <w:iCs/>
        </w:rPr>
        <w:t>We have not identified a process at this time to determine how we would prioritize restoring cuts.  We will evaluate actual revenue collections after the 2nd quarter and will come back before Council to provide an update and make any recommendations at that time</w:t>
      </w:r>
      <w:r w:rsidR="00353AE8" w:rsidRPr="00C94255">
        <w:rPr>
          <w:rFonts w:asciiTheme="minorHAnsi" w:hAnsiTheme="minorHAnsi" w:cstheme="minorHAnsi"/>
        </w:rPr>
        <w:t xml:space="preserve">. </w:t>
      </w:r>
    </w:p>
    <w:p w14:paraId="4F51F3E1" w14:textId="77777777" w:rsidR="00EE056D" w:rsidRPr="00C94255" w:rsidRDefault="00EE056D" w:rsidP="00EE056D">
      <w:pPr>
        <w:spacing w:before="120" w:after="160" w:line="259" w:lineRule="auto"/>
        <w:rPr>
          <w:rFonts w:asciiTheme="minorHAnsi" w:hAnsiTheme="minorHAnsi" w:cstheme="minorHAnsi"/>
        </w:rPr>
      </w:pPr>
    </w:p>
    <w:p w14:paraId="03C942E8" w14:textId="56BEA0BF" w:rsidR="006F7336" w:rsidRDefault="006F7336" w:rsidP="008A51AE">
      <w:pPr>
        <w:spacing w:after="160" w:line="259" w:lineRule="auto"/>
        <w:rPr>
          <w:rFonts w:asciiTheme="minorHAnsi" w:hAnsiTheme="minorHAnsi" w:cstheme="minorHAnsi"/>
          <w:i/>
        </w:rPr>
      </w:pPr>
    </w:p>
    <w:sectPr w:rsidR="006F73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6E20B" w14:textId="77777777" w:rsidR="00F9269C" w:rsidRDefault="00F9269C" w:rsidP="00F467CE">
      <w:r>
        <w:separator/>
      </w:r>
    </w:p>
  </w:endnote>
  <w:endnote w:type="continuationSeparator" w:id="0">
    <w:p w14:paraId="49658400" w14:textId="77777777" w:rsidR="00F9269C" w:rsidRDefault="00F9269C"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52582" w14:textId="77777777" w:rsidR="00F9269C" w:rsidRDefault="00F9269C" w:rsidP="00F467CE">
      <w:r>
        <w:separator/>
      </w:r>
    </w:p>
  </w:footnote>
  <w:footnote w:type="continuationSeparator" w:id="0">
    <w:p w14:paraId="6EAD7769" w14:textId="77777777" w:rsidR="00F9269C" w:rsidRDefault="00F9269C"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6D4E9432" w:rsidR="00D04DE6" w:rsidRDefault="00353AE8" w:rsidP="003018F3">
    <w:pPr>
      <w:jc w:val="center"/>
      <w:rPr>
        <w:rFonts w:asciiTheme="minorHAnsi" w:hAnsiTheme="minorHAnsi" w:cstheme="minorHAnsi"/>
        <w:b/>
        <w:iCs/>
        <w:sz w:val="32"/>
      </w:rPr>
    </w:pPr>
    <w:r>
      <w:rPr>
        <w:rFonts w:asciiTheme="minorHAnsi" w:hAnsiTheme="minorHAnsi" w:cstheme="minorHAnsi"/>
        <w:b/>
        <w:iCs/>
        <w:sz w:val="32"/>
      </w:rPr>
      <w:t>Question #2</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C02"/>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BD1"/>
    <w:rsid w:val="003C127C"/>
    <w:rsid w:val="003C3053"/>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1D"/>
    <w:rsid w:val="00AE010A"/>
    <w:rsid w:val="00AE2704"/>
    <w:rsid w:val="00AE5552"/>
    <w:rsid w:val="00AE5B8C"/>
    <w:rsid w:val="00AF7F63"/>
    <w:rsid w:val="00B152BC"/>
    <w:rsid w:val="00B20D5D"/>
    <w:rsid w:val="00B34DA2"/>
    <w:rsid w:val="00B65C1A"/>
    <w:rsid w:val="00B66880"/>
    <w:rsid w:val="00B77050"/>
    <w:rsid w:val="00B81065"/>
    <w:rsid w:val="00B92C70"/>
    <w:rsid w:val="00B93B22"/>
    <w:rsid w:val="00B96115"/>
    <w:rsid w:val="00B965BE"/>
    <w:rsid w:val="00B96667"/>
    <w:rsid w:val="00BA19DF"/>
    <w:rsid w:val="00BB2428"/>
    <w:rsid w:val="00BC3992"/>
    <w:rsid w:val="00BE60CF"/>
    <w:rsid w:val="00C33E67"/>
    <w:rsid w:val="00C356E5"/>
    <w:rsid w:val="00C41764"/>
    <w:rsid w:val="00C420A4"/>
    <w:rsid w:val="00C45588"/>
    <w:rsid w:val="00C45E2E"/>
    <w:rsid w:val="00C47818"/>
    <w:rsid w:val="00C5061C"/>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B4B44"/>
    <w:rsid w:val="00FD123D"/>
    <w:rsid w:val="00FD1759"/>
    <w:rsid w:val="00FE20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08B3-9536-44CE-90D8-E11745C3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5</cp:revision>
  <cp:lastPrinted>2018-09-05T15:40:00Z</cp:lastPrinted>
  <dcterms:created xsi:type="dcterms:W3CDTF">2020-06-03T22:59:00Z</dcterms:created>
  <dcterms:modified xsi:type="dcterms:W3CDTF">2020-06-03T23:25:00Z</dcterms:modified>
</cp:coreProperties>
</file>